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C9" w:rsidRPr="00B63180" w:rsidRDefault="00CB3BC9" w:rsidP="004C33F4">
      <w:pPr>
        <w:autoSpaceDE w:val="0"/>
        <w:autoSpaceDN w:val="0"/>
        <w:adjustRightInd w:val="0"/>
        <w:spacing w:after="0" w:line="240" w:lineRule="auto"/>
        <w:jc w:val="center"/>
        <w:rPr>
          <w:rFonts w:eastAsia="TimesNewRoman,Bold" w:cs="TimesNewRoman,Bold"/>
          <w:b/>
          <w:bCs/>
          <w:sz w:val="32"/>
          <w:szCs w:val="32"/>
        </w:rPr>
      </w:pPr>
    </w:p>
    <w:p w:rsidR="00CB3BC9" w:rsidRDefault="0035591F" w:rsidP="00CB3BC9">
      <w:pPr>
        <w:autoSpaceDE w:val="0"/>
        <w:autoSpaceDN w:val="0"/>
        <w:adjustRightInd w:val="0"/>
        <w:spacing w:after="0" w:line="240" w:lineRule="auto"/>
        <w:jc w:val="center"/>
        <w:rPr>
          <w:rFonts w:eastAsia="TimesNewRoman,Bold"/>
          <w:b/>
          <w:bCs/>
          <w:sz w:val="32"/>
          <w:szCs w:val="32"/>
          <w:lang w:val="en-US"/>
        </w:rPr>
      </w:pPr>
      <w:r w:rsidRPr="0035591F">
        <w:rPr>
          <w:rFonts w:eastAsia="TimesNewRoman,Bold" w:cs="TimesNewRoman,Bold"/>
          <w:b/>
          <w:bCs/>
          <w:noProof/>
          <w:sz w:val="32"/>
          <w:szCs w:val="3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33.65pt;margin-top:3.4pt;width:186pt;height:272.25pt;z-index:251657728">
            <v:imagedata r:id="rId7" o:title=""/>
            <w10:wrap type="square"/>
          </v:shape>
          <o:OLEObject Type="Embed" ProgID="AcroExch.Document.7" ShapeID="_x0000_s1027" DrawAspect="Content" ObjectID="_1630681521" r:id="rId8"/>
        </w:pict>
      </w: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Default="00CB3BC9" w:rsidP="00CB3BC9">
      <w:pPr>
        <w:autoSpaceDE w:val="0"/>
        <w:autoSpaceDN w:val="0"/>
        <w:adjustRightInd w:val="0"/>
        <w:spacing w:after="0" w:line="240" w:lineRule="auto"/>
        <w:jc w:val="center"/>
        <w:rPr>
          <w:rFonts w:eastAsia="TimesNewRoman,Bold"/>
          <w:b/>
          <w:bCs/>
          <w:sz w:val="32"/>
          <w:szCs w:val="32"/>
          <w:lang w:val="en-US"/>
        </w:rPr>
      </w:pPr>
    </w:p>
    <w:p w:rsidR="00CB3BC9" w:rsidRPr="000A0217" w:rsidRDefault="00CB3BC9" w:rsidP="008E63E3">
      <w:pPr>
        <w:autoSpaceDE w:val="0"/>
        <w:autoSpaceDN w:val="0"/>
        <w:adjustRightInd w:val="0"/>
        <w:spacing w:after="0" w:line="240" w:lineRule="auto"/>
        <w:jc w:val="center"/>
        <w:rPr>
          <w:rFonts w:eastAsia="TimesNewRoman,Bold" w:cs="TimesNewRoman,Bold"/>
          <w:b/>
          <w:bCs/>
          <w:sz w:val="40"/>
          <w:szCs w:val="40"/>
        </w:rPr>
      </w:pPr>
      <w:r w:rsidRPr="000A0217">
        <w:rPr>
          <w:rFonts w:eastAsia="TimesNewRoman,Bold"/>
          <w:b/>
          <w:bCs/>
          <w:sz w:val="40"/>
          <w:szCs w:val="40"/>
        </w:rPr>
        <w:t xml:space="preserve">ΠΑΡΟΥΣΙΑΣΗ </w:t>
      </w:r>
      <w:r w:rsidRPr="000A0217">
        <w:rPr>
          <w:rFonts w:eastAsia="TimesNewRoman,Bold"/>
          <w:b/>
          <w:bCs/>
          <w:sz w:val="40"/>
          <w:szCs w:val="40"/>
          <w:lang w:val="en-US"/>
        </w:rPr>
        <w:t>PORTFOLIO</w:t>
      </w:r>
      <w:r w:rsidRPr="000A0217">
        <w:rPr>
          <w:rFonts w:eastAsia="TimesNewRoman,Bold"/>
          <w:b/>
          <w:bCs/>
          <w:sz w:val="40"/>
          <w:szCs w:val="40"/>
        </w:rPr>
        <w:t xml:space="preserve"> ΑΙΟΛΟΣ</w:t>
      </w:r>
    </w:p>
    <w:p w:rsidR="00CB3BC9" w:rsidRPr="000A0217" w:rsidRDefault="00CB3BC9" w:rsidP="008E63E3">
      <w:pPr>
        <w:spacing w:line="240" w:lineRule="auto"/>
        <w:jc w:val="center"/>
        <w:rPr>
          <w:rFonts w:eastAsia="TimesNewRoman,Bold" w:cs="TimesNewRoman"/>
          <w:sz w:val="40"/>
          <w:szCs w:val="40"/>
        </w:rPr>
      </w:pPr>
    </w:p>
    <w:p w:rsidR="00CB3BC9" w:rsidRPr="00176F74" w:rsidRDefault="00CB3BC9" w:rsidP="008E63E3">
      <w:pPr>
        <w:spacing w:line="240" w:lineRule="auto"/>
        <w:jc w:val="center"/>
        <w:rPr>
          <w:rFonts w:eastAsia="TimesNewRoman,Bold" w:cs="TimesNewRoman"/>
          <w:sz w:val="40"/>
          <w:szCs w:val="40"/>
        </w:rPr>
      </w:pPr>
      <w:r w:rsidRPr="000A0217">
        <w:rPr>
          <w:rFonts w:eastAsia="TimesNewRoman,Bold" w:cs="TimesNewRoman"/>
          <w:sz w:val="40"/>
          <w:szCs w:val="40"/>
        </w:rPr>
        <w:t xml:space="preserve">ΑΘΗΝΑ </w:t>
      </w:r>
      <w:r w:rsidR="00D3625E" w:rsidRPr="00176F74">
        <w:rPr>
          <w:rFonts w:eastAsia="TimesNewRoman,Bold"/>
          <w:sz w:val="40"/>
          <w:szCs w:val="40"/>
        </w:rPr>
        <w:t>13</w:t>
      </w:r>
      <w:r w:rsidR="004E7A4F">
        <w:rPr>
          <w:rFonts w:eastAsia="TimesNewRoman,Bold"/>
          <w:sz w:val="40"/>
          <w:szCs w:val="40"/>
        </w:rPr>
        <w:t>-10-201</w:t>
      </w:r>
      <w:r w:rsidR="00D3625E" w:rsidRPr="00176F74">
        <w:rPr>
          <w:rFonts w:eastAsia="TimesNewRoman,Bold"/>
          <w:sz w:val="40"/>
          <w:szCs w:val="40"/>
        </w:rPr>
        <w:t>9</w:t>
      </w:r>
    </w:p>
    <w:p w:rsidR="00CB3BC9" w:rsidRPr="000A0217" w:rsidRDefault="007170F3" w:rsidP="008E63E3">
      <w:pPr>
        <w:spacing w:line="240" w:lineRule="auto"/>
        <w:jc w:val="center"/>
        <w:rPr>
          <w:sz w:val="36"/>
          <w:szCs w:val="36"/>
        </w:rPr>
      </w:pPr>
      <w:r>
        <w:rPr>
          <w:sz w:val="40"/>
          <w:szCs w:val="40"/>
        </w:rPr>
        <w:t>ΟΙΝΟΠΟΙ</w:t>
      </w:r>
      <w:r>
        <w:rPr>
          <w:sz w:val="40"/>
          <w:szCs w:val="40"/>
          <w:lang w:val="en-US"/>
        </w:rPr>
        <w:t>I</w:t>
      </w:r>
      <w:r w:rsidR="00CB3BC9" w:rsidRPr="000A0217">
        <w:rPr>
          <w:sz w:val="40"/>
          <w:szCs w:val="40"/>
        </w:rPr>
        <w:t>Α ΝΤΟΥΓΚΟΥ</w:t>
      </w:r>
      <w:r w:rsidR="00CB3BC9" w:rsidRPr="000A0217">
        <w:rPr>
          <w:sz w:val="40"/>
          <w:szCs w:val="40"/>
        </w:rPr>
        <w:br/>
      </w:r>
    </w:p>
    <w:p w:rsidR="00227809" w:rsidRPr="00CB3BC9" w:rsidRDefault="00CB3BC9" w:rsidP="004C33F4">
      <w:pPr>
        <w:autoSpaceDE w:val="0"/>
        <w:autoSpaceDN w:val="0"/>
        <w:adjustRightInd w:val="0"/>
        <w:spacing w:after="0" w:line="240" w:lineRule="auto"/>
        <w:jc w:val="center"/>
        <w:rPr>
          <w:rFonts w:eastAsia="TimesNewRoman,Bold" w:cs="TimesNewRoman,Bold"/>
          <w:b/>
          <w:bCs/>
          <w:sz w:val="32"/>
          <w:szCs w:val="32"/>
        </w:rPr>
      </w:pPr>
      <w:r w:rsidRPr="00CB3BC9">
        <w:rPr>
          <w:rFonts w:eastAsia="TimesNewRoman,Bold" w:cs="TimesNewRoman,Bold"/>
          <w:b/>
          <w:bCs/>
          <w:sz w:val="32"/>
          <w:szCs w:val="32"/>
        </w:rPr>
        <w:br w:type="page"/>
      </w:r>
    </w:p>
    <w:p w:rsidR="004C33F4" w:rsidRPr="00D47D7E" w:rsidRDefault="004C33F4" w:rsidP="00CB3BC9">
      <w:pPr>
        <w:autoSpaceDE w:val="0"/>
        <w:autoSpaceDN w:val="0"/>
        <w:adjustRightInd w:val="0"/>
        <w:spacing w:after="0" w:line="240" w:lineRule="auto"/>
        <w:rPr>
          <w:rFonts w:eastAsia="TimesNewRoman,Bold"/>
          <w:b/>
          <w:bCs/>
          <w:sz w:val="32"/>
          <w:szCs w:val="32"/>
        </w:rPr>
      </w:pPr>
    </w:p>
    <w:p w:rsidR="00227809" w:rsidRDefault="00227809" w:rsidP="004C33F4">
      <w:pPr>
        <w:pStyle w:val="heading05"/>
        <w:numPr>
          <w:ilvl w:val="0"/>
          <w:numId w:val="1"/>
        </w:numPr>
        <w:jc w:val="both"/>
        <w:rPr>
          <w:rFonts w:ascii="Calibri" w:hAnsi="Calibri"/>
          <w:b/>
          <w:sz w:val="32"/>
          <w:szCs w:val="32"/>
          <w:u w:val="single"/>
        </w:rPr>
      </w:pPr>
      <w:r w:rsidRPr="00D50888">
        <w:rPr>
          <w:rFonts w:ascii="Calibri" w:hAnsi="Calibri"/>
          <w:b/>
          <w:sz w:val="32"/>
          <w:szCs w:val="32"/>
          <w:u w:val="single"/>
        </w:rPr>
        <w:t xml:space="preserve">Η ΕΤΑΙΡΙΑ </w:t>
      </w:r>
      <w:r w:rsidR="004C33F4">
        <w:rPr>
          <w:rFonts w:ascii="Calibri" w:hAnsi="Calibri"/>
          <w:b/>
          <w:sz w:val="32"/>
          <w:szCs w:val="32"/>
          <w:u w:val="single"/>
        </w:rPr>
        <w:t>ΜΑΣ</w:t>
      </w:r>
    </w:p>
    <w:p w:rsidR="00227809" w:rsidRPr="00D50888" w:rsidRDefault="004C33F4" w:rsidP="004C33F4">
      <w:pPr>
        <w:spacing w:line="240" w:lineRule="auto"/>
        <w:jc w:val="both"/>
        <w:rPr>
          <w:sz w:val="24"/>
          <w:szCs w:val="24"/>
        </w:rPr>
      </w:pPr>
      <w:r>
        <w:rPr>
          <w:sz w:val="24"/>
          <w:szCs w:val="24"/>
        </w:rPr>
        <w:br/>
      </w:r>
      <w:r w:rsidR="00227809" w:rsidRPr="00D50888">
        <w:rPr>
          <w:sz w:val="24"/>
          <w:szCs w:val="24"/>
        </w:rPr>
        <w:t xml:space="preserve">Το 1992 ήταν η αφετηρία εισόδου της </w:t>
      </w:r>
      <w:r w:rsidR="00D50888" w:rsidRPr="00D50888">
        <w:rPr>
          <w:sz w:val="24"/>
          <w:szCs w:val="24"/>
        </w:rPr>
        <w:t>οικογένειας</w:t>
      </w:r>
      <w:r w:rsidR="00227809" w:rsidRPr="00D50888">
        <w:rPr>
          <w:sz w:val="24"/>
          <w:szCs w:val="24"/>
        </w:rPr>
        <w:t xml:space="preserve"> του Δημ. Ντούγκου στον κόσμο του ελληνικού κρασιού.</w:t>
      </w:r>
    </w:p>
    <w:p w:rsidR="00227809" w:rsidRPr="00D50888" w:rsidRDefault="00227809" w:rsidP="004C33F4">
      <w:pPr>
        <w:spacing w:line="240" w:lineRule="auto"/>
        <w:jc w:val="both"/>
        <w:rPr>
          <w:sz w:val="24"/>
          <w:szCs w:val="24"/>
        </w:rPr>
      </w:pPr>
      <w:r w:rsidRPr="00D50888">
        <w:rPr>
          <w:sz w:val="24"/>
          <w:szCs w:val="24"/>
        </w:rPr>
        <w:t>Τόσο στο ελπιδοφόρο ξεκίνημα όσο και κυρίως μετά την είσοδο στο δυναμικό της προσπάθειας του Θάνου και της Λουΐζας Ντούγκου, γεωπόνος ο πρώτος,  χημικός-οινολόγος η δεύτερη, κυριάρχησε το πάθος και η φιλοσοφία για βελτίωση της ποιότητας με σεβασμό στην προστασία του περιβάλλοντος-βιολογική καλλιέργ</w:t>
      </w:r>
      <w:r w:rsidR="00D50888">
        <w:rPr>
          <w:sz w:val="24"/>
          <w:szCs w:val="24"/>
        </w:rPr>
        <w:t>εια</w:t>
      </w:r>
      <w:r w:rsidR="00D50888" w:rsidRPr="00D50888">
        <w:rPr>
          <w:sz w:val="24"/>
          <w:szCs w:val="24"/>
        </w:rPr>
        <w:t xml:space="preserve"> </w:t>
      </w:r>
      <w:r w:rsidRPr="00D50888">
        <w:rPr>
          <w:sz w:val="24"/>
          <w:szCs w:val="24"/>
        </w:rPr>
        <w:t>αμπέλων- και την υγεία των καταναλωτών.</w:t>
      </w:r>
    </w:p>
    <w:p w:rsidR="00227809" w:rsidRPr="00D50888" w:rsidRDefault="00227809" w:rsidP="004C33F4">
      <w:pPr>
        <w:spacing w:line="240" w:lineRule="auto"/>
        <w:jc w:val="both"/>
        <w:rPr>
          <w:sz w:val="24"/>
          <w:szCs w:val="24"/>
        </w:rPr>
      </w:pPr>
      <w:r w:rsidRPr="00D50888">
        <w:rPr>
          <w:sz w:val="24"/>
          <w:szCs w:val="24"/>
        </w:rPr>
        <w:t>Το οινοποιείο βρίσκεται στου πρόποδες του Όλυμπου, στην μαγευτική κοιλάδα των Τεμπών, ένα μόλις χιλιόμετρο από τα διόδια των Τεμπών.</w:t>
      </w:r>
    </w:p>
    <w:p w:rsidR="00227809" w:rsidRPr="00D50888" w:rsidRDefault="00D50888" w:rsidP="004C33F4">
      <w:pPr>
        <w:spacing w:line="240" w:lineRule="auto"/>
        <w:jc w:val="both"/>
        <w:rPr>
          <w:sz w:val="24"/>
          <w:szCs w:val="24"/>
        </w:rPr>
      </w:pPr>
      <w:r>
        <w:rPr>
          <w:sz w:val="24"/>
          <w:szCs w:val="24"/>
        </w:rPr>
        <w:t xml:space="preserve"> </w:t>
      </w:r>
      <w:r w:rsidR="00227809" w:rsidRPr="00D50888">
        <w:rPr>
          <w:sz w:val="24"/>
          <w:szCs w:val="24"/>
        </w:rPr>
        <w:t>Εδώ είναι κτισμένο ένα κτίριο παραδοσιακής αρχιτεκτονικής, με σύγχρονη υλικοτεχνική υποδομή όπου οι μοντέρνες τεχνικές οινοποίησης συνδυάζονται με την παράδοση και το σεβασμό προς το περιβάλλον.</w:t>
      </w:r>
    </w:p>
    <w:p w:rsidR="00227809" w:rsidRPr="00D50888" w:rsidRDefault="00227809" w:rsidP="004C33F4">
      <w:pPr>
        <w:spacing w:line="240" w:lineRule="auto"/>
        <w:jc w:val="both"/>
        <w:rPr>
          <w:sz w:val="24"/>
          <w:szCs w:val="24"/>
        </w:rPr>
      </w:pPr>
      <w:r w:rsidRPr="00D50888">
        <w:rPr>
          <w:sz w:val="24"/>
          <w:szCs w:val="24"/>
        </w:rPr>
        <w:t>Συνδυάζει το δροσερό με πλούσια ιστορικά στοιχεία περιβάλλον και θέα τον Όλυμπο, τον Κίσαβο με τα Αμπελάκια, τον Πηνειό ποταμό.</w:t>
      </w:r>
    </w:p>
    <w:p w:rsidR="00227809" w:rsidRPr="00D50888" w:rsidRDefault="00227809" w:rsidP="004C33F4">
      <w:pPr>
        <w:spacing w:line="240" w:lineRule="auto"/>
        <w:jc w:val="both"/>
        <w:rPr>
          <w:sz w:val="24"/>
          <w:szCs w:val="24"/>
        </w:rPr>
      </w:pPr>
      <w:r w:rsidRPr="00D50888">
        <w:rPr>
          <w:sz w:val="24"/>
          <w:szCs w:val="24"/>
        </w:rPr>
        <w:t>Το οινοποιείο είναι επισκέψιμο κατόπιν συνεννόησης.</w:t>
      </w:r>
    </w:p>
    <w:p w:rsidR="00227809" w:rsidRPr="00D50888" w:rsidRDefault="00227809" w:rsidP="004C33F4">
      <w:pPr>
        <w:spacing w:line="240" w:lineRule="auto"/>
        <w:jc w:val="both"/>
        <w:rPr>
          <w:sz w:val="24"/>
          <w:szCs w:val="24"/>
        </w:rPr>
      </w:pPr>
      <w:r w:rsidRPr="00D50888">
        <w:rPr>
          <w:sz w:val="24"/>
          <w:szCs w:val="24"/>
        </w:rPr>
        <w:t xml:space="preserve">Οι αμπελώνες εκτείνονται στις πλαγιές της Ραψάνης, σε υψόμετρο </w:t>
      </w:r>
      <w:r w:rsidR="003635D6" w:rsidRPr="003635D6">
        <w:rPr>
          <w:sz w:val="24"/>
          <w:szCs w:val="24"/>
        </w:rPr>
        <w:t>4</w:t>
      </w:r>
      <w:r w:rsidR="003635D6">
        <w:rPr>
          <w:sz w:val="24"/>
          <w:szCs w:val="24"/>
        </w:rPr>
        <w:t xml:space="preserve">50 εως 650 </w:t>
      </w:r>
      <w:r w:rsidRPr="00D50888">
        <w:rPr>
          <w:sz w:val="24"/>
          <w:szCs w:val="24"/>
        </w:rPr>
        <w:t xml:space="preserve"> μέτρων.</w:t>
      </w:r>
    </w:p>
    <w:p w:rsidR="00227809" w:rsidRPr="00D50888" w:rsidRDefault="00D50888" w:rsidP="004C33F4">
      <w:pPr>
        <w:spacing w:line="240" w:lineRule="auto"/>
        <w:jc w:val="both"/>
        <w:rPr>
          <w:sz w:val="24"/>
          <w:szCs w:val="24"/>
        </w:rPr>
      </w:pPr>
      <w:r>
        <w:rPr>
          <w:sz w:val="24"/>
          <w:szCs w:val="24"/>
        </w:rPr>
        <w:t xml:space="preserve"> </w:t>
      </w:r>
      <w:r w:rsidR="00227809" w:rsidRPr="00D50888">
        <w:rPr>
          <w:sz w:val="24"/>
          <w:szCs w:val="24"/>
        </w:rPr>
        <w:t>Η καλλιέργεια είναι βιολογική με σκοπό την προστασία τόσο του περιβάλλοντος όσο και της ανθρώπινης υγείας.</w:t>
      </w:r>
    </w:p>
    <w:p w:rsidR="00D50888" w:rsidRDefault="00227809" w:rsidP="004C33F4">
      <w:pPr>
        <w:spacing w:line="240" w:lineRule="auto"/>
        <w:jc w:val="both"/>
        <w:rPr>
          <w:sz w:val="24"/>
          <w:szCs w:val="24"/>
        </w:rPr>
      </w:pPr>
      <w:r w:rsidRPr="00D50888">
        <w:rPr>
          <w:sz w:val="24"/>
          <w:szCs w:val="24"/>
        </w:rPr>
        <w:t>Στους αμπελώνες καλλιεργούνται οι ελληνικές ποικιλίες Ξ</w:t>
      </w:r>
      <w:r w:rsidR="00B5244B">
        <w:rPr>
          <w:sz w:val="24"/>
          <w:szCs w:val="24"/>
        </w:rPr>
        <w:t>ι</w:t>
      </w:r>
      <w:r w:rsidRPr="00D50888">
        <w:rPr>
          <w:sz w:val="24"/>
          <w:szCs w:val="24"/>
        </w:rPr>
        <w:t>νόμαυρο, Κρασάτο, Σταυρω</w:t>
      </w:r>
      <w:r w:rsidR="001B51DF">
        <w:rPr>
          <w:sz w:val="24"/>
          <w:szCs w:val="24"/>
        </w:rPr>
        <w:t>τό, Λημνιώνα, Ροδίτης, Ασύρτικο</w:t>
      </w:r>
      <w:r w:rsidRPr="00D50888">
        <w:rPr>
          <w:sz w:val="24"/>
          <w:szCs w:val="24"/>
        </w:rPr>
        <w:t xml:space="preserve"> και οι γαλλικές </w:t>
      </w:r>
      <w:r w:rsidRPr="00D50888">
        <w:rPr>
          <w:sz w:val="24"/>
          <w:szCs w:val="24"/>
          <w:lang w:val="en-US"/>
        </w:rPr>
        <w:t>Sauvignon</w:t>
      </w:r>
      <w:r w:rsidRPr="00D50888">
        <w:rPr>
          <w:sz w:val="24"/>
          <w:szCs w:val="24"/>
        </w:rPr>
        <w:t xml:space="preserve"> </w:t>
      </w:r>
      <w:r w:rsidRPr="00D50888">
        <w:rPr>
          <w:sz w:val="24"/>
          <w:szCs w:val="24"/>
          <w:lang w:val="en-US"/>
        </w:rPr>
        <w:t>Blanc</w:t>
      </w:r>
      <w:r w:rsidRPr="00D50888">
        <w:rPr>
          <w:sz w:val="24"/>
          <w:szCs w:val="24"/>
        </w:rPr>
        <w:t xml:space="preserve">, </w:t>
      </w:r>
      <w:r w:rsidRPr="00D50888">
        <w:rPr>
          <w:sz w:val="24"/>
          <w:szCs w:val="24"/>
          <w:lang w:val="en-US"/>
        </w:rPr>
        <w:t>Syrah</w:t>
      </w:r>
      <w:r w:rsidRPr="00D50888">
        <w:rPr>
          <w:sz w:val="24"/>
          <w:szCs w:val="24"/>
        </w:rPr>
        <w:t>, Μ</w:t>
      </w:r>
      <w:r w:rsidRPr="00D50888">
        <w:rPr>
          <w:sz w:val="24"/>
          <w:szCs w:val="24"/>
          <w:lang w:val="en-US"/>
        </w:rPr>
        <w:t>erlot</w:t>
      </w:r>
      <w:r w:rsidRPr="00D50888">
        <w:rPr>
          <w:sz w:val="24"/>
          <w:szCs w:val="24"/>
        </w:rPr>
        <w:t xml:space="preserve">, </w:t>
      </w:r>
      <w:r w:rsidRPr="00D50888">
        <w:rPr>
          <w:sz w:val="24"/>
          <w:szCs w:val="24"/>
          <w:lang w:val="en-US"/>
        </w:rPr>
        <w:t>Cabernet</w:t>
      </w:r>
      <w:r w:rsidRPr="00D50888">
        <w:rPr>
          <w:sz w:val="24"/>
          <w:szCs w:val="24"/>
        </w:rPr>
        <w:t xml:space="preserve"> </w:t>
      </w:r>
      <w:r w:rsidRPr="00D50888">
        <w:rPr>
          <w:sz w:val="24"/>
          <w:szCs w:val="24"/>
          <w:lang w:val="en-US"/>
        </w:rPr>
        <w:t>sauvignon</w:t>
      </w:r>
      <w:r w:rsidRPr="00D50888">
        <w:rPr>
          <w:sz w:val="24"/>
          <w:szCs w:val="24"/>
        </w:rPr>
        <w:t xml:space="preserve">, </w:t>
      </w:r>
      <w:r w:rsidRPr="00D50888">
        <w:rPr>
          <w:sz w:val="24"/>
          <w:szCs w:val="24"/>
          <w:lang w:val="en-US"/>
        </w:rPr>
        <w:t>Cabernet</w:t>
      </w:r>
      <w:r w:rsidRPr="00D50888">
        <w:rPr>
          <w:sz w:val="24"/>
          <w:szCs w:val="24"/>
        </w:rPr>
        <w:t xml:space="preserve"> </w:t>
      </w:r>
      <w:r w:rsidRPr="00D50888">
        <w:rPr>
          <w:sz w:val="24"/>
          <w:szCs w:val="24"/>
          <w:lang w:val="en-US"/>
        </w:rPr>
        <w:t>franc</w:t>
      </w:r>
      <w:r w:rsidRPr="00D50888">
        <w:rPr>
          <w:sz w:val="24"/>
          <w:szCs w:val="24"/>
        </w:rPr>
        <w:t xml:space="preserve">, </w:t>
      </w:r>
      <w:r w:rsidRPr="00D50888">
        <w:rPr>
          <w:sz w:val="24"/>
          <w:szCs w:val="24"/>
          <w:lang w:val="en-US"/>
        </w:rPr>
        <w:t>Grenache</w:t>
      </w:r>
      <w:r w:rsidRPr="00D50888">
        <w:rPr>
          <w:sz w:val="24"/>
          <w:szCs w:val="24"/>
        </w:rPr>
        <w:t xml:space="preserve"> </w:t>
      </w:r>
      <w:r w:rsidRPr="00D50888">
        <w:rPr>
          <w:sz w:val="24"/>
          <w:szCs w:val="24"/>
          <w:lang w:val="en-US"/>
        </w:rPr>
        <w:t>rouge</w:t>
      </w:r>
      <w:r w:rsidRPr="00D50888">
        <w:rPr>
          <w:sz w:val="24"/>
          <w:szCs w:val="24"/>
        </w:rPr>
        <w:t>.</w:t>
      </w:r>
    </w:p>
    <w:p w:rsidR="00227809" w:rsidRDefault="00D50888" w:rsidP="004C33F4">
      <w:pPr>
        <w:spacing w:line="240" w:lineRule="auto"/>
        <w:jc w:val="both"/>
        <w:rPr>
          <w:sz w:val="24"/>
          <w:szCs w:val="24"/>
        </w:rPr>
      </w:pPr>
      <w:r>
        <w:rPr>
          <w:sz w:val="24"/>
          <w:szCs w:val="24"/>
        </w:rPr>
        <w:br w:type="page"/>
      </w:r>
    </w:p>
    <w:p w:rsidR="00B5244B" w:rsidRPr="00D50888" w:rsidRDefault="00B5244B" w:rsidP="004C33F4">
      <w:pPr>
        <w:spacing w:line="240" w:lineRule="auto"/>
        <w:jc w:val="both"/>
        <w:rPr>
          <w:sz w:val="24"/>
          <w:szCs w:val="24"/>
        </w:rPr>
      </w:pPr>
    </w:p>
    <w:p w:rsidR="00227809" w:rsidRPr="00D50888" w:rsidRDefault="00227809" w:rsidP="004C33F4">
      <w:pPr>
        <w:pStyle w:val="ListParagraph1"/>
        <w:numPr>
          <w:ilvl w:val="0"/>
          <w:numId w:val="1"/>
        </w:numPr>
        <w:spacing w:line="240" w:lineRule="auto"/>
        <w:jc w:val="both"/>
        <w:rPr>
          <w:b/>
          <w:sz w:val="32"/>
          <w:szCs w:val="32"/>
          <w:u w:val="single"/>
        </w:rPr>
      </w:pPr>
      <w:r w:rsidRPr="00D50888">
        <w:rPr>
          <w:b/>
          <w:sz w:val="32"/>
          <w:szCs w:val="32"/>
          <w:u w:val="single"/>
        </w:rPr>
        <w:t>ΛΕΥΚΟΙ ΞΗΡΟΙ</w:t>
      </w:r>
    </w:p>
    <w:p w:rsidR="00227809" w:rsidRPr="00B63180" w:rsidRDefault="00B443C3" w:rsidP="004C33F4">
      <w:pPr>
        <w:spacing w:line="240" w:lineRule="auto"/>
        <w:jc w:val="both"/>
        <w:rPr>
          <w:rStyle w:val="body01"/>
          <w:sz w:val="28"/>
          <w:szCs w:val="28"/>
        </w:rPr>
      </w:pPr>
      <w:r w:rsidRPr="00B443C3">
        <w:rPr>
          <w:rStyle w:val="body01"/>
          <w:sz w:val="28"/>
          <w:szCs w:val="28"/>
          <w:lang w:val="en-US"/>
        </w:rPr>
        <w:t>1</w:t>
      </w:r>
      <w:r w:rsidR="00227809" w:rsidRPr="003635D6">
        <w:rPr>
          <w:rStyle w:val="body01"/>
          <w:sz w:val="28"/>
          <w:szCs w:val="28"/>
          <w:lang w:val="en-US"/>
        </w:rPr>
        <w:t xml:space="preserve">.  </w:t>
      </w:r>
      <w:r w:rsidR="00227809" w:rsidRPr="00B443C3">
        <w:rPr>
          <w:rStyle w:val="body01"/>
          <w:sz w:val="28"/>
          <w:szCs w:val="28"/>
        </w:rPr>
        <w:t>ΝΤΟΥΓΚΟΣ</w:t>
      </w:r>
      <w:r w:rsidR="00227809" w:rsidRPr="003635D6">
        <w:rPr>
          <w:rStyle w:val="body01"/>
          <w:sz w:val="28"/>
          <w:szCs w:val="28"/>
          <w:lang w:val="en-US"/>
        </w:rPr>
        <w:t xml:space="preserve"> </w:t>
      </w:r>
      <w:r w:rsidR="00B63180">
        <w:rPr>
          <w:rStyle w:val="body01"/>
          <w:sz w:val="28"/>
          <w:szCs w:val="28"/>
          <w:lang w:val="en-US"/>
        </w:rPr>
        <w:t>“SR”</w:t>
      </w:r>
      <w:r w:rsidR="00227809" w:rsidRPr="003635D6">
        <w:rPr>
          <w:rStyle w:val="body01"/>
          <w:sz w:val="28"/>
          <w:szCs w:val="28"/>
          <w:lang w:val="en-US"/>
        </w:rPr>
        <w:t xml:space="preserve"> 201</w:t>
      </w:r>
      <w:r w:rsidR="00B63180">
        <w:rPr>
          <w:rStyle w:val="body01"/>
          <w:sz w:val="28"/>
          <w:szCs w:val="28"/>
        </w:rPr>
        <w:t>8</w:t>
      </w:r>
    </w:p>
    <w:p w:rsidR="00227809" w:rsidRPr="00B63180" w:rsidRDefault="003635D6" w:rsidP="004C33F4">
      <w:pPr>
        <w:spacing w:line="240" w:lineRule="auto"/>
        <w:jc w:val="both"/>
        <w:rPr>
          <w:rStyle w:val="body01"/>
          <w:sz w:val="24"/>
          <w:szCs w:val="24"/>
        </w:rPr>
      </w:pPr>
      <w:r w:rsidRPr="00B63180">
        <w:rPr>
          <w:rStyle w:val="body01"/>
          <w:sz w:val="24"/>
          <w:szCs w:val="24"/>
        </w:rPr>
        <w:t xml:space="preserve"> </w:t>
      </w:r>
      <w:proofErr w:type="spellStart"/>
      <w:r>
        <w:rPr>
          <w:rStyle w:val="body01"/>
          <w:sz w:val="24"/>
          <w:szCs w:val="24"/>
        </w:rPr>
        <w:t>Ποικιλιακός</w:t>
      </w:r>
      <w:proofErr w:type="spellEnd"/>
      <w:r w:rsidRPr="00B63180">
        <w:rPr>
          <w:rStyle w:val="body01"/>
          <w:sz w:val="24"/>
          <w:szCs w:val="24"/>
        </w:rPr>
        <w:t xml:space="preserve"> </w:t>
      </w:r>
      <w:r>
        <w:rPr>
          <w:rStyle w:val="body01"/>
          <w:sz w:val="24"/>
          <w:szCs w:val="24"/>
        </w:rPr>
        <w:t>οίνος</w:t>
      </w:r>
      <w:r w:rsidR="00227809" w:rsidRPr="00B63180">
        <w:rPr>
          <w:rStyle w:val="body01"/>
          <w:sz w:val="24"/>
          <w:szCs w:val="24"/>
        </w:rPr>
        <w:t xml:space="preserve">,  50% </w:t>
      </w:r>
      <w:r w:rsidR="00227809" w:rsidRPr="00D50888">
        <w:rPr>
          <w:rStyle w:val="body01"/>
          <w:sz w:val="24"/>
          <w:szCs w:val="24"/>
          <w:lang w:val="en-US"/>
        </w:rPr>
        <w:t>Sauvignon</w:t>
      </w:r>
      <w:r w:rsidR="00227809" w:rsidRPr="00B63180">
        <w:rPr>
          <w:rStyle w:val="body01"/>
          <w:sz w:val="24"/>
          <w:szCs w:val="24"/>
        </w:rPr>
        <w:t xml:space="preserve"> </w:t>
      </w:r>
      <w:r w:rsidR="00227809" w:rsidRPr="00D50888">
        <w:rPr>
          <w:rStyle w:val="body01"/>
          <w:sz w:val="24"/>
          <w:szCs w:val="24"/>
          <w:lang w:val="en-US"/>
        </w:rPr>
        <w:t>Blanc</w:t>
      </w:r>
      <w:r w:rsidR="00227809" w:rsidRPr="00B63180">
        <w:rPr>
          <w:rStyle w:val="body01"/>
          <w:sz w:val="24"/>
          <w:szCs w:val="24"/>
        </w:rPr>
        <w:t xml:space="preserve">, 50% </w:t>
      </w:r>
      <w:r w:rsidR="00227809" w:rsidRPr="00D50888">
        <w:rPr>
          <w:rStyle w:val="body01"/>
          <w:sz w:val="24"/>
          <w:szCs w:val="24"/>
        </w:rPr>
        <w:t>Ροδίτης</w:t>
      </w:r>
      <w:r w:rsidR="006D1DA0" w:rsidRPr="00B63180">
        <w:rPr>
          <w:rStyle w:val="body01"/>
          <w:sz w:val="24"/>
          <w:szCs w:val="24"/>
        </w:rPr>
        <w:t xml:space="preserve"> </w:t>
      </w:r>
      <w:r w:rsidR="006D1DA0">
        <w:rPr>
          <w:rStyle w:val="body01"/>
          <w:sz w:val="24"/>
          <w:szCs w:val="24"/>
        </w:rPr>
        <w:t>Αλεπού</w:t>
      </w:r>
    </w:p>
    <w:p w:rsidR="00227809" w:rsidRPr="00D47D7E" w:rsidRDefault="00227809" w:rsidP="004C33F4">
      <w:pPr>
        <w:spacing w:line="240" w:lineRule="auto"/>
        <w:jc w:val="both"/>
        <w:rPr>
          <w:rStyle w:val="body01"/>
          <w:sz w:val="24"/>
          <w:szCs w:val="24"/>
        </w:rPr>
      </w:pPr>
      <w:r w:rsidRPr="00D50888">
        <w:rPr>
          <w:rStyle w:val="body01"/>
          <w:sz w:val="24"/>
          <w:szCs w:val="24"/>
        </w:rPr>
        <w:t xml:space="preserve">Η αυστηρή επιλογή των σταφυλιών και η ελεγχόμενη ζύμωση  δίνουν ένα ισορροπημένο και κομψά φρουτώδες κρασί με ομαλή οξύτητα από την αρχή ως το τελείωμα. </w:t>
      </w:r>
    </w:p>
    <w:p w:rsidR="00B443C3" w:rsidRPr="00176F74" w:rsidRDefault="00B443C3" w:rsidP="004C33F4">
      <w:pPr>
        <w:spacing w:line="240" w:lineRule="auto"/>
        <w:jc w:val="both"/>
        <w:rPr>
          <w:rStyle w:val="body01"/>
          <w:sz w:val="28"/>
          <w:szCs w:val="28"/>
        </w:rPr>
      </w:pPr>
      <w:r w:rsidRPr="00D47D7E">
        <w:rPr>
          <w:rStyle w:val="body01"/>
          <w:sz w:val="28"/>
          <w:szCs w:val="28"/>
        </w:rPr>
        <w:t xml:space="preserve">2. </w:t>
      </w:r>
      <w:r w:rsidRPr="00B443C3">
        <w:rPr>
          <w:rStyle w:val="body01"/>
          <w:sz w:val="28"/>
          <w:szCs w:val="28"/>
        </w:rPr>
        <w:t>ΜΕΘ</w:t>
      </w:r>
      <w:r w:rsidRPr="00D47D7E">
        <w:rPr>
          <w:rStyle w:val="body01"/>
          <w:sz w:val="28"/>
          <w:szCs w:val="28"/>
        </w:rPr>
        <w:t>’</w:t>
      </w:r>
      <w:r w:rsidRPr="00B443C3">
        <w:rPr>
          <w:rStyle w:val="body01"/>
          <w:sz w:val="28"/>
          <w:szCs w:val="28"/>
        </w:rPr>
        <w:t>ΥΜΩΝ</w:t>
      </w:r>
      <w:r w:rsidRPr="00D47D7E">
        <w:rPr>
          <w:rStyle w:val="body01"/>
          <w:sz w:val="28"/>
          <w:szCs w:val="28"/>
        </w:rPr>
        <w:t xml:space="preserve"> </w:t>
      </w:r>
      <w:r w:rsidR="004E7A4F">
        <w:rPr>
          <w:rStyle w:val="body01"/>
          <w:sz w:val="28"/>
          <w:szCs w:val="28"/>
          <w:lang w:val="en-US"/>
        </w:rPr>
        <w:t>ACACIA</w:t>
      </w:r>
      <w:r w:rsidR="004D216E">
        <w:rPr>
          <w:rStyle w:val="body01"/>
          <w:sz w:val="28"/>
          <w:szCs w:val="28"/>
        </w:rPr>
        <w:t xml:space="preserve"> 201</w:t>
      </w:r>
      <w:r w:rsidR="00B63180" w:rsidRPr="00176F74">
        <w:rPr>
          <w:rStyle w:val="body01"/>
          <w:sz w:val="28"/>
          <w:szCs w:val="28"/>
        </w:rPr>
        <w:t>8</w:t>
      </w:r>
    </w:p>
    <w:p w:rsidR="00B443C3" w:rsidRPr="00D47D7E" w:rsidRDefault="003635D6" w:rsidP="004C33F4">
      <w:pPr>
        <w:spacing w:line="240" w:lineRule="auto"/>
        <w:jc w:val="both"/>
        <w:rPr>
          <w:rStyle w:val="body01"/>
          <w:sz w:val="24"/>
          <w:szCs w:val="24"/>
        </w:rPr>
      </w:pPr>
      <w:proofErr w:type="spellStart"/>
      <w:r>
        <w:rPr>
          <w:rStyle w:val="body01"/>
          <w:sz w:val="24"/>
          <w:szCs w:val="24"/>
        </w:rPr>
        <w:t>Ποικιλιακός</w:t>
      </w:r>
      <w:proofErr w:type="spellEnd"/>
      <w:r w:rsidRPr="00D47D7E">
        <w:rPr>
          <w:rStyle w:val="body01"/>
          <w:sz w:val="24"/>
          <w:szCs w:val="24"/>
        </w:rPr>
        <w:t xml:space="preserve"> </w:t>
      </w:r>
      <w:r>
        <w:rPr>
          <w:rStyle w:val="body01"/>
          <w:sz w:val="24"/>
          <w:szCs w:val="24"/>
        </w:rPr>
        <w:t>οίνος</w:t>
      </w:r>
      <w:r w:rsidR="004D216E">
        <w:rPr>
          <w:rStyle w:val="body01"/>
          <w:sz w:val="24"/>
          <w:szCs w:val="24"/>
        </w:rPr>
        <w:t xml:space="preserve">, </w:t>
      </w:r>
      <w:r w:rsidR="00833623">
        <w:rPr>
          <w:rStyle w:val="body01"/>
          <w:sz w:val="24"/>
          <w:szCs w:val="24"/>
        </w:rPr>
        <w:t>9</w:t>
      </w:r>
      <w:r w:rsidR="00833623" w:rsidRPr="00176F74">
        <w:rPr>
          <w:rStyle w:val="body01"/>
          <w:sz w:val="24"/>
          <w:szCs w:val="24"/>
        </w:rPr>
        <w:t>9</w:t>
      </w:r>
      <w:r w:rsidR="00B443C3" w:rsidRPr="00D47D7E">
        <w:rPr>
          <w:rStyle w:val="body01"/>
          <w:sz w:val="24"/>
          <w:szCs w:val="24"/>
        </w:rPr>
        <w:t xml:space="preserve">% </w:t>
      </w:r>
      <w:r w:rsidR="00B443C3">
        <w:rPr>
          <w:rStyle w:val="body01"/>
          <w:sz w:val="24"/>
          <w:szCs w:val="24"/>
        </w:rPr>
        <w:t>Ασύρτικο</w:t>
      </w:r>
      <w:r w:rsidR="004D216E">
        <w:rPr>
          <w:rStyle w:val="body01"/>
          <w:sz w:val="24"/>
          <w:szCs w:val="24"/>
        </w:rPr>
        <w:t xml:space="preserve">, </w:t>
      </w:r>
      <w:r w:rsidR="00833623" w:rsidRPr="00176F74">
        <w:rPr>
          <w:rStyle w:val="body01"/>
          <w:sz w:val="24"/>
          <w:szCs w:val="24"/>
        </w:rPr>
        <w:t>1</w:t>
      </w:r>
      <w:r w:rsidR="00B443C3" w:rsidRPr="00D47D7E">
        <w:rPr>
          <w:rStyle w:val="body01"/>
          <w:sz w:val="24"/>
          <w:szCs w:val="24"/>
        </w:rPr>
        <w:t xml:space="preserve"> %</w:t>
      </w:r>
      <w:r w:rsidR="00B443C3">
        <w:rPr>
          <w:rStyle w:val="body01"/>
          <w:sz w:val="24"/>
          <w:szCs w:val="24"/>
          <w:lang w:val="en-US"/>
        </w:rPr>
        <w:t>Sauvignon</w:t>
      </w:r>
      <w:r w:rsidR="00B443C3" w:rsidRPr="00D47D7E">
        <w:rPr>
          <w:rStyle w:val="body01"/>
          <w:sz w:val="24"/>
          <w:szCs w:val="24"/>
        </w:rPr>
        <w:t xml:space="preserve"> </w:t>
      </w:r>
      <w:r w:rsidR="00B443C3">
        <w:rPr>
          <w:rStyle w:val="body01"/>
          <w:sz w:val="24"/>
          <w:szCs w:val="24"/>
          <w:lang w:val="en-US"/>
        </w:rPr>
        <w:t>Blanc</w:t>
      </w:r>
    </w:p>
    <w:p w:rsidR="00B443C3" w:rsidRPr="00B443C3" w:rsidRDefault="0084162B" w:rsidP="004C33F4">
      <w:pPr>
        <w:spacing w:line="240" w:lineRule="auto"/>
        <w:jc w:val="both"/>
        <w:rPr>
          <w:rStyle w:val="body01"/>
          <w:sz w:val="24"/>
          <w:szCs w:val="24"/>
        </w:rPr>
      </w:pPr>
      <w:r>
        <w:rPr>
          <w:rStyle w:val="body01"/>
          <w:sz w:val="24"/>
          <w:szCs w:val="24"/>
        </w:rPr>
        <w:t>Ένα ιδιαίτερο κρασί</w:t>
      </w:r>
      <w:r w:rsidR="00B443C3">
        <w:rPr>
          <w:rStyle w:val="body01"/>
          <w:sz w:val="24"/>
          <w:szCs w:val="24"/>
        </w:rPr>
        <w:t>, του οποίου η ζ</w:t>
      </w:r>
      <w:r w:rsidR="007569CA">
        <w:rPr>
          <w:rStyle w:val="body01"/>
          <w:sz w:val="24"/>
          <w:szCs w:val="24"/>
        </w:rPr>
        <w:t>ύμωση και η ωρίμανση γίνεται σε</w:t>
      </w:r>
      <w:r w:rsidR="006D1DA0">
        <w:rPr>
          <w:rStyle w:val="body01"/>
          <w:sz w:val="24"/>
          <w:szCs w:val="24"/>
        </w:rPr>
        <w:t xml:space="preserve"> </w:t>
      </w:r>
      <w:r w:rsidR="004E7A4F">
        <w:rPr>
          <w:rStyle w:val="body01"/>
          <w:sz w:val="24"/>
          <w:szCs w:val="24"/>
        </w:rPr>
        <w:t xml:space="preserve">βαρέλια ακακίας </w:t>
      </w:r>
      <w:r w:rsidR="007569CA" w:rsidRPr="007569CA">
        <w:rPr>
          <w:rStyle w:val="body01"/>
          <w:sz w:val="24"/>
          <w:szCs w:val="24"/>
        </w:rPr>
        <w:t xml:space="preserve">300 </w:t>
      </w:r>
      <w:r w:rsidR="007569CA">
        <w:rPr>
          <w:rStyle w:val="body01"/>
          <w:sz w:val="24"/>
          <w:szCs w:val="24"/>
          <w:lang w:val="en-US"/>
        </w:rPr>
        <w:t>lt</w:t>
      </w:r>
      <w:r w:rsidR="007569CA" w:rsidRPr="007569CA">
        <w:rPr>
          <w:rStyle w:val="body01"/>
          <w:sz w:val="24"/>
          <w:szCs w:val="24"/>
        </w:rPr>
        <w:t xml:space="preserve"> </w:t>
      </w:r>
      <w:r w:rsidR="004E7A4F">
        <w:rPr>
          <w:rStyle w:val="body01"/>
          <w:sz w:val="24"/>
          <w:szCs w:val="24"/>
        </w:rPr>
        <w:t xml:space="preserve">για περίπου </w:t>
      </w:r>
      <w:r w:rsidR="001B51DF">
        <w:rPr>
          <w:rStyle w:val="body01"/>
          <w:sz w:val="24"/>
          <w:szCs w:val="24"/>
        </w:rPr>
        <w:t>10</w:t>
      </w:r>
      <w:r w:rsidR="00B443C3">
        <w:rPr>
          <w:rStyle w:val="body01"/>
          <w:sz w:val="24"/>
          <w:szCs w:val="24"/>
        </w:rPr>
        <w:t xml:space="preserve"> μήνες.  </w:t>
      </w:r>
    </w:p>
    <w:p w:rsidR="00227809" w:rsidRPr="00D50888" w:rsidRDefault="00227809" w:rsidP="004C33F4">
      <w:pPr>
        <w:pStyle w:val="ListParagraph1"/>
        <w:spacing w:line="240" w:lineRule="auto"/>
        <w:jc w:val="both"/>
        <w:rPr>
          <w:rStyle w:val="body01"/>
          <w:sz w:val="24"/>
          <w:szCs w:val="24"/>
        </w:rPr>
      </w:pPr>
    </w:p>
    <w:p w:rsidR="00227809" w:rsidRPr="00D50888" w:rsidRDefault="00227809" w:rsidP="004C33F4">
      <w:pPr>
        <w:pStyle w:val="ListParagraph1"/>
        <w:numPr>
          <w:ilvl w:val="0"/>
          <w:numId w:val="1"/>
        </w:numPr>
        <w:spacing w:line="240" w:lineRule="auto"/>
        <w:jc w:val="both"/>
        <w:rPr>
          <w:b/>
          <w:sz w:val="32"/>
          <w:szCs w:val="32"/>
          <w:u w:val="single"/>
        </w:rPr>
      </w:pPr>
      <w:r w:rsidRPr="00D50888">
        <w:rPr>
          <w:b/>
          <w:sz w:val="32"/>
          <w:szCs w:val="32"/>
          <w:u w:val="single"/>
        </w:rPr>
        <w:t>ΡΟΖΕ ΗΜΙΞΗΡΟΣ</w:t>
      </w:r>
    </w:p>
    <w:p w:rsidR="00227809" w:rsidRPr="004E7A4F" w:rsidRDefault="003D45E5" w:rsidP="004C33F4">
      <w:pPr>
        <w:spacing w:line="240" w:lineRule="auto"/>
        <w:jc w:val="both"/>
        <w:rPr>
          <w:sz w:val="28"/>
          <w:szCs w:val="28"/>
          <w:lang w:val="en-US"/>
        </w:rPr>
      </w:pPr>
      <w:r>
        <w:rPr>
          <w:sz w:val="28"/>
          <w:szCs w:val="28"/>
        </w:rPr>
        <w:t>1.ΝΤΟΥΓΚΟΣ</w:t>
      </w:r>
      <w:r w:rsidR="00227809" w:rsidRPr="00D50888">
        <w:rPr>
          <w:sz w:val="28"/>
          <w:szCs w:val="28"/>
        </w:rPr>
        <w:t xml:space="preserve"> </w:t>
      </w:r>
      <w:r w:rsidR="000E1F31">
        <w:rPr>
          <w:sz w:val="28"/>
          <w:szCs w:val="28"/>
          <w:lang w:val="en-US"/>
        </w:rPr>
        <w:t>“XS”</w:t>
      </w:r>
      <w:r w:rsidR="00227809" w:rsidRPr="00D50888">
        <w:rPr>
          <w:sz w:val="28"/>
          <w:szCs w:val="28"/>
        </w:rPr>
        <w:t>201</w:t>
      </w:r>
      <w:r w:rsidR="00B63180">
        <w:rPr>
          <w:sz w:val="28"/>
          <w:szCs w:val="28"/>
          <w:lang w:val="en-US"/>
        </w:rPr>
        <w:t>8</w:t>
      </w:r>
    </w:p>
    <w:p w:rsidR="00227809" w:rsidRPr="003D45E5" w:rsidRDefault="003635D6" w:rsidP="004C33F4">
      <w:pPr>
        <w:spacing w:line="240" w:lineRule="auto"/>
        <w:jc w:val="both"/>
        <w:rPr>
          <w:sz w:val="28"/>
          <w:szCs w:val="28"/>
        </w:rPr>
      </w:pPr>
      <w:r>
        <w:rPr>
          <w:sz w:val="24"/>
          <w:szCs w:val="24"/>
        </w:rPr>
        <w:t xml:space="preserve">Ποικιλιακός οίνος, </w:t>
      </w:r>
      <w:r w:rsidR="00227809" w:rsidRPr="00D50888">
        <w:rPr>
          <w:sz w:val="24"/>
          <w:szCs w:val="24"/>
        </w:rPr>
        <w:t>50% Ξ</w:t>
      </w:r>
      <w:r w:rsidR="00B5244B">
        <w:rPr>
          <w:sz w:val="24"/>
          <w:szCs w:val="24"/>
        </w:rPr>
        <w:t>ι</w:t>
      </w:r>
      <w:r w:rsidR="0084162B">
        <w:rPr>
          <w:sz w:val="24"/>
          <w:szCs w:val="24"/>
        </w:rPr>
        <w:t>νόμαυρο</w:t>
      </w:r>
      <w:r w:rsidR="00227809" w:rsidRPr="00D50888">
        <w:rPr>
          <w:sz w:val="24"/>
          <w:szCs w:val="24"/>
        </w:rPr>
        <w:t xml:space="preserve">, 50 % </w:t>
      </w:r>
      <w:r w:rsidR="00227809" w:rsidRPr="00D50888">
        <w:rPr>
          <w:sz w:val="24"/>
          <w:szCs w:val="24"/>
          <w:lang w:val="en-US"/>
        </w:rPr>
        <w:t>Syrah</w:t>
      </w:r>
    </w:p>
    <w:p w:rsidR="00227809" w:rsidRPr="00D50888" w:rsidRDefault="00227809" w:rsidP="004C33F4">
      <w:pPr>
        <w:spacing w:line="240" w:lineRule="auto"/>
        <w:jc w:val="both"/>
      </w:pPr>
      <w:r w:rsidRPr="00D50888">
        <w:rPr>
          <w:sz w:val="24"/>
          <w:szCs w:val="24"/>
        </w:rPr>
        <w:t>Ένας, κατά τη γνώμη μας, ιδανικός συνδυασμός ποικιλιών για ροζέ κρασί!</w:t>
      </w:r>
      <w:r w:rsidRPr="00D50888">
        <w:t xml:space="preserve"> </w:t>
      </w:r>
      <w:r w:rsidRPr="00D50888">
        <w:rPr>
          <w:sz w:val="24"/>
          <w:szCs w:val="24"/>
        </w:rPr>
        <w:t xml:space="preserve">Όμορφο τριανταφυλλί χρώμα, λίγα υπολειμματικά σάκχαρα, αρώματα κόκκινων φρούτων και φρεσκάδα στο στόμα είναι τα στοιχεία που χαρακτηρίζουν το συγκεκριμένο </w:t>
      </w:r>
      <w:r w:rsidR="00B5244B" w:rsidRPr="00D50888">
        <w:rPr>
          <w:sz w:val="24"/>
          <w:szCs w:val="24"/>
        </w:rPr>
        <w:t>κρασί</w:t>
      </w:r>
      <w:r w:rsidRPr="00D50888">
        <w:t>.</w:t>
      </w:r>
    </w:p>
    <w:p w:rsidR="00227809" w:rsidRPr="00D50888" w:rsidRDefault="00227809" w:rsidP="004C33F4">
      <w:pPr>
        <w:pStyle w:val="ListParagraph1"/>
        <w:spacing w:line="240" w:lineRule="auto"/>
        <w:jc w:val="both"/>
        <w:rPr>
          <w:sz w:val="28"/>
          <w:szCs w:val="28"/>
        </w:rPr>
      </w:pPr>
    </w:p>
    <w:p w:rsidR="00227809" w:rsidRPr="00D50888" w:rsidRDefault="00227809" w:rsidP="004C33F4">
      <w:pPr>
        <w:pStyle w:val="ListParagraph1"/>
        <w:numPr>
          <w:ilvl w:val="0"/>
          <w:numId w:val="1"/>
        </w:numPr>
        <w:spacing w:line="240" w:lineRule="auto"/>
        <w:jc w:val="both"/>
        <w:rPr>
          <w:b/>
          <w:sz w:val="32"/>
          <w:szCs w:val="32"/>
          <w:u w:val="single"/>
        </w:rPr>
      </w:pPr>
      <w:r w:rsidRPr="00D50888">
        <w:rPr>
          <w:b/>
          <w:sz w:val="32"/>
          <w:szCs w:val="32"/>
          <w:u w:val="single"/>
        </w:rPr>
        <w:t>ΕΡΥΘΡΟΙ  ΞΗΡΟΙ</w:t>
      </w:r>
    </w:p>
    <w:p w:rsidR="00227809" w:rsidRPr="00D47D7E" w:rsidRDefault="00234E4B" w:rsidP="004C33F4">
      <w:pPr>
        <w:spacing w:line="240" w:lineRule="auto"/>
        <w:jc w:val="both"/>
        <w:rPr>
          <w:sz w:val="28"/>
          <w:szCs w:val="28"/>
          <w:lang w:val="en-US"/>
        </w:rPr>
      </w:pPr>
      <w:r>
        <w:rPr>
          <w:sz w:val="28"/>
          <w:szCs w:val="28"/>
        </w:rPr>
        <w:t>1.ΡΑΨΑ</w:t>
      </w:r>
      <w:r w:rsidR="004E7A4F">
        <w:rPr>
          <w:sz w:val="28"/>
          <w:szCs w:val="28"/>
        </w:rPr>
        <w:t>ΝΗ 201</w:t>
      </w:r>
      <w:r w:rsidR="00B63180">
        <w:rPr>
          <w:sz w:val="28"/>
          <w:szCs w:val="28"/>
          <w:lang w:val="en-US"/>
        </w:rPr>
        <w:t>7</w:t>
      </w:r>
    </w:p>
    <w:p w:rsidR="00227809" w:rsidRPr="00D50888" w:rsidRDefault="003635D6" w:rsidP="004C33F4">
      <w:pPr>
        <w:spacing w:line="240" w:lineRule="auto"/>
        <w:jc w:val="both"/>
        <w:rPr>
          <w:sz w:val="24"/>
          <w:szCs w:val="24"/>
        </w:rPr>
      </w:pPr>
      <w:r>
        <w:rPr>
          <w:sz w:val="24"/>
          <w:szCs w:val="24"/>
        </w:rPr>
        <w:t>ΠΟΠ Ραψάνη, 40</w:t>
      </w:r>
      <w:r w:rsidR="00227809" w:rsidRPr="00D50888">
        <w:rPr>
          <w:sz w:val="24"/>
          <w:szCs w:val="24"/>
        </w:rPr>
        <w:t>% Ξ</w:t>
      </w:r>
      <w:r w:rsidR="00B5244B">
        <w:rPr>
          <w:sz w:val="24"/>
          <w:szCs w:val="24"/>
        </w:rPr>
        <w:t>ι</w:t>
      </w:r>
      <w:r w:rsidR="006D1DA0">
        <w:rPr>
          <w:sz w:val="24"/>
          <w:szCs w:val="24"/>
        </w:rPr>
        <w:t>νόμαυρο, 40% Κρασάτο, 20</w:t>
      </w:r>
      <w:r w:rsidR="00227809" w:rsidRPr="00D50888">
        <w:rPr>
          <w:sz w:val="24"/>
          <w:szCs w:val="24"/>
        </w:rPr>
        <w:t>% Σταυρωτό</w:t>
      </w:r>
    </w:p>
    <w:p w:rsidR="00227809" w:rsidRPr="00D50888" w:rsidRDefault="00227809" w:rsidP="004C33F4">
      <w:pPr>
        <w:spacing w:line="240" w:lineRule="auto"/>
        <w:jc w:val="both"/>
        <w:rPr>
          <w:sz w:val="24"/>
          <w:szCs w:val="24"/>
        </w:rPr>
      </w:pPr>
      <w:r w:rsidRPr="00D50888">
        <w:rPr>
          <w:sz w:val="24"/>
          <w:szCs w:val="24"/>
        </w:rPr>
        <w:t>Χαμηλές  στρεμματικές αποδόσεις, ελεγχόμενη ζύμ</w:t>
      </w:r>
      <w:r w:rsidR="007569CA">
        <w:rPr>
          <w:sz w:val="24"/>
          <w:szCs w:val="24"/>
        </w:rPr>
        <w:t>ωση και ωρίμανση σε</w:t>
      </w:r>
      <w:r w:rsidR="007569CA" w:rsidRPr="007569CA">
        <w:rPr>
          <w:sz w:val="24"/>
          <w:szCs w:val="24"/>
        </w:rPr>
        <w:t xml:space="preserve"> </w:t>
      </w:r>
      <w:r w:rsidRPr="00D50888">
        <w:rPr>
          <w:sz w:val="24"/>
          <w:szCs w:val="24"/>
        </w:rPr>
        <w:t>αμερικανικά δρύινα βαρέλια για 12 μήνες και  παραμονή στη φιάλη για άλλους 12 μήνες . Ένα κρασί με εντυπωσιακά αρώματα, γεμάτο σώμα και γερή δομή με μακρύ και οξύ τελείωμα.</w:t>
      </w:r>
    </w:p>
    <w:p w:rsidR="00227809" w:rsidRPr="00D50888" w:rsidRDefault="00227809" w:rsidP="004C33F4">
      <w:pPr>
        <w:pStyle w:val="ListParagraph1"/>
        <w:spacing w:line="240" w:lineRule="auto"/>
        <w:ind w:left="360"/>
        <w:jc w:val="both"/>
        <w:rPr>
          <w:sz w:val="24"/>
          <w:szCs w:val="24"/>
        </w:rPr>
      </w:pPr>
    </w:p>
    <w:p w:rsidR="00227809" w:rsidRPr="00176F74" w:rsidRDefault="00227809" w:rsidP="001B51DF">
      <w:pPr>
        <w:pStyle w:val="ListParagraph1"/>
        <w:spacing w:line="240" w:lineRule="auto"/>
        <w:ind w:left="0"/>
        <w:jc w:val="both"/>
        <w:rPr>
          <w:sz w:val="28"/>
          <w:szCs w:val="28"/>
        </w:rPr>
      </w:pPr>
      <w:r w:rsidRPr="00D50888">
        <w:rPr>
          <w:sz w:val="28"/>
          <w:szCs w:val="28"/>
        </w:rPr>
        <w:t xml:space="preserve">2.ΡΑΨΑΝΗ </w:t>
      </w:r>
      <w:r w:rsidR="00234E4B">
        <w:rPr>
          <w:sz w:val="28"/>
          <w:szCs w:val="28"/>
        </w:rPr>
        <w:t>Π</w:t>
      </w:r>
      <w:r w:rsidR="002E6514">
        <w:rPr>
          <w:sz w:val="28"/>
          <w:szCs w:val="28"/>
        </w:rPr>
        <w:t>ΑΛΑΙΑ ΚΛΗΜΑΤΑ 201</w:t>
      </w:r>
      <w:r w:rsidR="00B63180" w:rsidRPr="00176F74">
        <w:rPr>
          <w:sz w:val="28"/>
          <w:szCs w:val="28"/>
        </w:rPr>
        <w:t>6</w:t>
      </w:r>
    </w:p>
    <w:p w:rsidR="00227809" w:rsidRPr="00D50888" w:rsidRDefault="00227809" w:rsidP="004C33F4">
      <w:pPr>
        <w:spacing w:line="240" w:lineRule="auto"/>
        <w:jc w:val="both"/>
        <w:rPr>
          <w:sz w:val="24"/>
          <w:szCs w:val="24"/>
        </w:rPr>
      </w:pPr>
      <w:r w:rsidRPr="00D50888">
        <w:rPr>
          <w:sz w:val="24"/>
          <w:szCs w:val="24"/>
        </w:rPr>
        <w:t>ΠΟΠ Ραψάνη</w:t>
      </w:r>
      <w:r w:rsidR="006D1DA0">
        <w:rPr>
          <w:sz w:val="24"/>
          <w:szCs w:val="24"/>
        </w:rPr>
        <w:t>, 60</w:t>
      </w:r>
      <w:r w:rsidRPr="00D50888">
        <w:rPr>
          <w:sz w:val="24"/>
          <w:szCs w:val="24"/>
        </w:rPr>
        <w:t xml:space="preserve">% </w:t>
      </w:r>
      <w:proofErr w:type="spellStart"/>
      <w:r w:rsidRPr="00D50888">
        <w:rPr>
          <w:sz w:val="24"/>
          <w:szCs w:val="24"/>
        </w:rPr>
        <w:t>Ξ</w:t>
      </w:r>
      <w:r w:rsidR="004C33F4">
        <w:rPr>
          <w:sz w:val="24"/>
          <w:szCs w:val="24"/>
        </w:rPr>
        <w:t>ι</w:t>
      </w:r>
      <w:r w:rsidR="003635D6">
        <w:rPr>
          <w:sz w:val="24"/>
          <w:szCs w:val="24"/>
        </w:rPr>
        <w:t>νόμαυρο</w:t>
      </w:r>
      <w:proofErr w:type="spellEnd"/>
      <w:r w:rsidR="003635D6">
        <w:rPr>
          <w:sz w:val="24"/>
          <w:szCs w:val="24"/>
        </w:rPr>
        <w:t xml:space="preserve">, 30% Κρασάτο, </w:t>
      </w:r>
      <w:r w:rsidR="006D1DA0">
        <w:rPr>
          <w:sz w:val="24"/>
          <w:szCs w:val="24"/>
        </w:rPr>
        <w:t>10</w:t>
      </w:r>
      <w:r w:rsidRPr="00D50888">
        <w:rPr>
          <w:sz w:val="24"/>
          <w:szCs w:val="24"/>
        </w:rPr>
        <w:t>% Σταυρωτό</w:t>
      </w:r>
    </w:p>
    <w:p w:rsidR="00227809" w:rsidRPr="00D50888" w:rsidRDefault="00227809" w:rsidP="004C33F4">
      <w:pPr>
        <w:spacing w:line="240" w:lineRule="auto"/>
        <w:jc w:val="both"/>
        <w:rPr>
          <w:rStyle w:val="body01"/>
          <w:rFonts w:cs="Arial"/>
        </w:rPr>
      </w:pPr>
      <w:r w:rsidRPr="00D50888">
        <w:rPr>
          <w:sz w:val="24"/>
          <w:szCs w:val="24"/>
        </w:rPr>
        <w:t xml:space="preserve">Παλαιοί αμπελώνες με πολύ χαμηλή στρεμματική απόδοση, ελεγχόμενη ζύμωση και μακρά μεταζυμωτική εκχύλιση. Ωρίμανση σε γαλλικά και αμερικανικά δρύινα βαρέλια για 12 μήνες και παραμονή στη φιάλη για άλλους 12 μήνες. Κρασί με σύνθετο άρωμα </w:t>
      </w:r>
      <w:r w:rsidR="003B343A">
        <w:rPr>
          <w:sz w:val="24"/>
          <w:szCs w:val="24"/>
        </w:rPr>
        <w:t>βοτάνων</w:t>
      </w:r>
      <w:r w:rsidRPr="00D50888">
        <w:rPr>
          <w:sz w:val="24"/>
          <w:szCs w:val="24"/>
        </w:rPr>
        <w:t xml:space="preserve"> και κόκκινων φρούτων, γλυκιά μπαχάρια στο στόμα και μακρά επιγευση.</w:t>
      </w:r>
    </w:p>
    <w:p w:rsidR="00227809" w:rsidRPr="00D50888" w:rsidRDefault="00227809" w:rsidP="004C33F4">
      <w:pPr>
        <w:spacing w:line="240" w:lineRule="auto"/>
        <w:jc w:val="both"/>
      </w:pPr>
    </w:p>
    <w:p w:rsidR="00227809" w:rsidRPr="00176F74" w:rsidRDefault="00227809" w:rsidP="004C33F4">
      <w:pPr>
        <w:spacing w:line="240" w:lineRule="auto"/>
        <w:jc w:val="both"/>
        <w:rPr>
          <w:sz w:val="28"/>
          <w:szCs w:val="28"/>
        </w:rPr>
      </w:pPr>
      <w:r w:rsidRPr="00D50888">
        <w:rPr>
          <w:sz w:val="28"/>
          <w:szCs w:val="28"/>
        </w:rPr>
        <w:lastRenderedPageBreak/>
        <w:t xml:space="preserve"> </w:t>
      </w:r>
      <w:r w:rsidRPr="003635D6">
        <w:rPr>
          <w:sz w:val="28"/>
          <w:szCs w:val="28"/>
        </w:rPr>
        <w:t>3.</w:t>
      </w:r>
      <w:r w:rsidRPr="00D50888">
        <w:rPr>
          <w:sz w:val="28"/>
          <w:szCs w:val="28"/>
        </w:rPr>
        <w:t>ΜΕΘ</w:t>
      </w:r>
      <w:r w:rsidRPr="003635D6">
        <w:rPr>
          <w:sz w:val="28"/>
          <w:szCs w:val="28"/>
        </w:rPr>
        <w:t>’</w:t>
      </w:r>
      <w:r w:rsidR="007569CA">
        <w:rPr>
          <w:sz w:val="28"/>
          <w:szCs w:val="28"/>
        </w:rPr>
        <w:t xml:space="preserve"> </w:t>
      </w:r>
      <w:r w:rsidRPr="00D50888">
        <w:rPr>
          <w:sz w:val="28"/>
          <w:szCs w:val="28"/>
        </w:rPr>
        <w:t>ΥΜΩΝ</w:t>
      </w:r>
      <w:r w:rsidR="00B5244B" w:rsidRPr="003635D6">
        <w:rPr>
          <w:sz w:val="28"/>
          <w:szCs w:val="28"/>
        </w:rPr>
        <w:t xml:space="preserve"> ‘7’ </w:t>
      </w:r>
      <w:r w:rsidR="004E7A4F">
        <w:rPr>
          <w:sz w:val="28"/>
          <w:szCs w:val="28"/>
        </w:rPr>
        <w:t>201</w:t>
      </w:r>
      <w:r w:rsidR="00B63180" w:rsidRPr="00176F74">
        <w:rPr>
          <w:sz w:val="28"/>
          <w:szCs w:val="28"/>
        </w:rPr>
        <w:t>6</w:t>
      </w:r>
    </w:p>
    <w:p w:rsidR="00227809" w:rsidRPr="006D1DA0" w:rsidRDefault="003635D6" w:rsidP="004C33F4">
      <w:pPr>
        <w:spacing w:line="240" w:lineRule="auto"/>
        <w:jc w:val="both"/>
        <w:rPr>
          <w:rStyle w:val="body01"/>
          <w:sz w:val="28"/>
          <w:szCs w:val="28"/>
        </w:rPr>
      </w:pPr>
      <w:proofErr w:type="spellStart"/>
      <w:r>
        <w:t>Ποικιλιακός</w:t>
      </w:r>
      <w:proofErr w:type="spellEnd"/>
      <w:r>
        <w:t xml:space="preserve"> οίνος, </w:t>
      </w:r>
      <w:r w:rsidR="00227809" w:rsidRPr="00D50888">
        <w:t>Λημνιώνα</w:t>
      </w:r>
      <w:r w:rsidR="006D1DA0">
        <w:t xml:space="preserve"> 35%</w:t>
      </w:r>
      <w:r w:rsidR="00227809" w:rsidRPr="003635D6">
        <w:t xml:space="preserve">, </w:t>
      </w:r>
      <w:r w:rsidR="00227809" w:rsidRPr="00D50888">
        <w:rPr>
          <w:lang w:val="en-US"/>
        </w:rPr>
        <w:t>Syrah</w:t>
      </w:r>
      <w:r w:rsidR="006D1DA0">
        <w:t xml:space="preserve"> 35%</w:t>
      </w:r>
      <w:r w:rsidR="00227809" w:rsidRPr="003635D6">
        <w:t xml:space="preserve">, </w:t>
      </w:r>
      <w:r w:rsidR="00227809" w:rsidRPr="00D50888">
        <w:rPr>
          <w:lang w:val="en-US"/>
        </w:rPr>
        <w:t>Grenache</w:t>
      </w:r>
      <w:r w:rsidR="00227809" w:rsidRPr="003635D6">
        <w:t xml:space="preserve"> </w:t>
      </w:r>
      <w:r w:rsidR="00227809" w:rsidRPr="00D50888">
        <w:rPr>
          <w:lang w:val="en-US"/>
        </w:rPr>
        <w:t>rouge</w:t>
      </w:r>
      <w:r w:rsidR="006D1DA0">
        <w:t xml:space="preserve"> 30%</w:t>
      </w:r>
    </w:p>
    <w:p w:rsidR="00B5244B" w:rsidRPr="00E01330" w:rsidRDefault="00227809" w:rsidP="004C33F4">
      <w:pPr>
        <w:spacing w:line="240" w:lineRule="auto"/>
        <w:jc w:val="both"/>
        <w:rPr>
          <w:rStyle w:val="body01"/>
        </w:rPr>
      </w:pPr>
      <w:r w:rsidRPr="00D50888">
        <w:rPr>
          <w:rStyle w:val="body01"/>
        </w:rPr>
        <w:t xml:space="preserve">Παλαιοί αμπελώνες με χαμηλή στρεμματική απόδοση. Προσεκτική επιλογή σταφυλιών, ελεγχόμενη ζύμωση και μεταζυμωτική  εκχύλιση για 20 μέρες. Παραμονή σε γαλλικά και αμερικανικά βαρέλια για </w:t>
      </w:r>
      <w:r w:rsidR="006D1DA0">
        <w:rPr>
          <w:rStyle w:val="body01"/>
        </w:rPr>
        <w:t>18</w:t>
      </w:r>
      <w:r w:rsidRPr="00D50888">
        <w:rPr>
          <w:rStyle w:val="body01"/>
        </w:rPr>
        <w:t xml:space="preserve"> μήνες και παλαίωση στη φιάλη για ακόμα 12 μήνες. Βαθύ κόκκινο χρώμα, άρωμα κόκκινων φρούτων και βανίλιας, ισορροπημένο στο στόμα με </w:t>
      </w:r>
      <w:r w:rsidR="00E01330">
        <w:rPr>
          <w:rStyle w:val="body01"/>
        </w:rPr>
        <w:t>στρογγυλές</w:t>
      </w:r>
      <w:r w:rsidRPr="00D50888">
        <w:rPr>
          <w:rStyle w:val="body01"/>
        </w:rPr>
        <w:t xml:space="preserve"> τανίνες και πλούσια υφή.</w:t>
      </w:r>
    </w:p>
    <w:p w:rsidR="00492E9C" w:rsidRPr="00176F74" w:rsidRDefault="00492E9C" w:rsidP="004C33F4">
      <w:pPr>
        <w:spacing w:line="240" w:lineRule="auto"/>
        <w:jc w:val="both"/>
        <w:rPr>
          <w:rStyle w:val="body01"/>
        </w:rPr>
      </w:pPr>
    </w:p>
    <w:p w:rsidR="007569CA" w:rsidRDefault="00B63180" w:rsidP="004C33F4">
      <w:pPr>
        <w:spacing w:line="240" w:lineRule="auto"/>
        <w:jc w:val="both"/>
        <w:rPr>
          <w:rStyle w:val="body01"/>
          <w:sz w:val="28"/>
          <w:szCs w:val="28"/>
        </w:rPr>
      </w:pPr>
      <w:r>
        <w:rPr>
          <w:rStyle w:val="body01"/>
          <w:sz w:val="28"/>
          <w:szCs w:val="28"/>
          <w:lang w:val="en-US"/>
        </w:rPr>
        <w:t>4</w:t>
      </w:r>
      <w:r w:rsidR="007569CA" w:rsidRPr="007569CA">
        <w:rPr>
          <w:rStyle w:val="body01"/>
          <w:sz w:val="28"/>
          <w:szCs w:val="28"/>
        </w:rPr>
        <w:t>.</w:t>
      </w:r>
      <w:r w:rsidR="00492E9C">
        <w:rPr>
          <w:rStyle w:val="body01"/>
          <w:sz w:val="28"/>
          <w:szCs w:val="28"/>
        </w:rPr>
        <w:t>ΜΕΘ’ ΥΜΩΝ ‘Ο</w:t>
      </w:r>
      <w:r w:rsidR="00176F74">
        <w:rPr>
          <w:rStyle w:val="body01"/>
          <w:sz w:val="28"/>
          <w:szCs w:val="28"/>
        </w:rPr>
        <w:t>ΨΙΜΟ</w:t>
      </w:r>
      <w:r w:rsidR="007569CA">
        <w:rPr>
          <w:rStyle w:val="body01"/>
          <w:sz w:val="28"/>
          <w:szCs w:val="28"/>
        </w:rPr>
        <w:t>’ 2013</w:t>
      </w:r>
    </w:p>
    <w:p w:rsidR="00492E9C" w:rsidRDefault="00492E9C" w:rsidP="004C33F4">
      <w:pPr>
        <w:spacing w:line="240" w:lineRule="auto"/>
        <w:jc w:val="both"/>
        <w:rPr>
          <w:rStyle w:val="body01"/>
          <w:sz w:val="28"/>
          <w:szCs w:val="28"/>
        </w:rPr>
      </w:pPr>
      <w:r>
        <w:t xml:space="preserve">Ποικιλιακός οίνος, </w:t>
      </w:r>
      <w:r w:rsidRPr="00D50888">
        <w:t>Λημνιώνα</w:t>
      </w:r>
      <w:r>
        <w:t xml:space="preserve"> 35%</w:t>
      </w:r>
      <w:r w:rsidRPr="003635D6">
        <w:t xml:space="preserve">, </w:t>
      </w:r>
      <w:r w:rsidRPr="00D50888">
        <w:rPr>
          <w:lang w:val="en-US"/>
        </w:rPr>
        <w:t>Syrah</w:t>
      </w:r>
      <w:r>
        <w:t xml:space="preserve"> 35%</w:t>
      </w:r>
      <w:r w:rsidRPr="003635D6">
        <w:t xml:space="preserve">, </w:t>
      </w:r>
      <w:r w:rsidRPr="00D50888">
        <w:rPr>
          <w:lang w:val="en-US"/>
        </w:rPr>
        <w:t>Grenache</w:t>
      </w:r>
      <w:r w:rsidRPr="003635D6">
        <w:t xml:space="preserve"> </w:t>
      </w:r>
      <w:r w:rsidRPr="00D50888">
        <w:rPr>
          <w:lang w:val="en-US"/>
        </w:rPr>
        <w:t>rouge</w:t>
      </w:r>
      <w:r>
        <w:t xml:space="preserve"> 30%</w:t>
      </w:r>
    </w:p>
    <w:p w:rsidR="007569CA" w:rsidRDefault="007569CA" w:rsidP="004C33F4">
      <w:pPr>
        <w:spacing w:line="240" w:lineRule="auto"/>
        <w:jc w:val="both"/>
      </w:pPr>
      <w:r>
        <w:t xml:space="preserve">Κλασική ερυθρή οινοποίηση και ωρίμανση σε γαλλικά και αμερικάνικα δρύινα βαρέλια για 32 μήνες. Πυκνό, βαθύ ρουμπινί στην όψη, ενώ στη μύτη είναι έντονο και πολύπλοκο. Παρουσία δρυός υψηλής ποιότητας, μαύρο φρούτο και γλυκά μπαχάρια. Γεμάτο και μαλακό στόμα με εξαιρετικής αίσθησης </w:t>
      </w:r>
      <w:r w:rsidR="00E01330">
        <w:t>τανίνες</w:t>
      </w:r>
      <w:r>
        <w:t>. Μακριά, πολυδιάστατη επίγευση που κυριαρχείται από το πρωτογενές φρούτο. Θα εξελιχθεί για πάνω από μια δεκαετία μετά τον τρύγο. Σερβίρεται σε καράφα μετάγγισης στους 17-18 C σε ποτήρια μεγάλου όγκου.</w:t>
      </w:r>
    </w:p>
    <w:p w:rsidR="00E01330" w:rsidRDefault="00E01330" w:rsidP="004C33F4">
      <w:pPr>
        <w:spacing w:line="240" w:lineRule="auto"/>
        <w:jc w:val="both"/>
      </w:pPr>
    </w:p>
    <w:p w:rsidR="00E01330" w:rsidRDefault="00B63180" w:rsidP="004C33F4">
      <w:pPr>
        <w:spacing w:line="240" w:lineRule="auto"/>
        <w:jc w:val="both"/>
        <w:rPr>
          <w:sz w:val="28"/>
          <w:szCs w:val="28"/>
        </w:rPr>
      </w:pPr>
      <w:r w:rsidRPr="00176F74">
        <w:rPr>
          <w:sz w:val="28"/>
          <w:szCs w:val="28"/>
        </w:rPr>
        <w:t>5</w:t>
      </w:r>
      <w:r w:rsidR="00E01330" w:rsidRPr="00E01330">
        <w:rPr>
          <w:sz w:val="28"/>
          <w:szCs w:val="28"/>
        </w:rPr>
        <w:t>.Μ</w:t>
      </w:r>
      <w:r w:rsidR="00E01330">
        <w:rPr>
          <w:sz w:val="28"/>
          <w:szCs w:val="28"/>
        </w:rPr>
        <w:t>ΑΥΡΟΤΡΑΓΑΝΟ</w:t>
      </w:r>
      <w:r w:rsidR="007A154D">
        <w:rPr>
          <w:sz w:val="28"/>
          <w:szCs w:val="28"/>
        </w:rPr>
        <w:t xml:space="preserve"> 2016</w:t>
      </w:r>
    </w:p>
    <w:p w:rsidR="00E01330" w:rsidRDefault="00E01330" w:rsidP="004C33F4">
      <w:pPr>
        <w:spacing w:line="240" w:lineRule="auto"/>
        <w:jc w:val="both"/>
      </w:pPr>
      <w:r w:rsidRPr="00E01330">
        <w:t>Ποικιλιακός οίνος</w:t>
      </w:r>
      <w:r>
        <w:t>, Μαυροτράγανο</w:t>
      </w:r>
    </w:p>
    <w:p w:rsidR="001B51DF" w:rsidRPr="00E01330" w:rsidRDefault="001B51DF" w:rsidP="001B51DF">
      <w:pPr>
        <w:spacing w:line="240" w:lineRule="auto"/>
        <w:jc w:val="both"/>
        <w:rPr>
          <w:rStyle w:val="body01"/>
        </w:rPr>
      </w:pPr>
      <w:r>
        <w:rPr>
          <w:rStyle w:val="body01"/>
        </w:rPr>
        <w:t>10 ετών αμπελώνα</w:t>
      </w:r>
      <w:r w:rsidRPr="00D50888">
        <w:rPr>
          <w:rStyle w:val="body01"/>
        </w:rPr>
        <w:t>ς με χαμηλή στρεμματική απόδοση</w:t>
      </w:r>
      <w:r>
        <w:rPr>
          <w:rStyle w:val="body01"/>
        </w:rPr>
        <w:t xml:space="preserve"> στην Κονταριώτισσα Πιερίας στον Ολυμπο σε υψόμετρο 300 μέτρων</w:t>
      </w:r>
      <w:r w:rsidRPr="00D50888">
        <w:rPr>
          <w:rStyle w:val="body01"/>
        </w:rPr>
        <w:t>. Προσεκτική επιλογή σταφυλιών, ελεγχόμενη ζύμωση</w:t>
      </w:r>
      <w:r>
        <w:rPr>
          <w:rStyle w:val="body01"/>
        </w:rPr>
        <w:t xml:space="preserve"> σε ανοικτού τύπου δεξαμενή</w:t>
      </w:r>
      <w:r w:rsidRPr="00D50888">
        <w:rPr>
          <w:rStyle w:val="body01"/>
        </w:rPr>
        <w:t xml:space="preserve"> και μεταζυμωτική  εκχύλιση για 20 μέρες. Παραμονή σε </w:t>
      </w:r>
      <w:r>
        <w:rPr>
          <w:rStyle w:val="body01"/>
        </w:rPr>
        <w:t xml:space="preserve">50% νέα </w:t>
      </w:r>
      <w:r w:rsidRPr="00D50888">
        <w:rPr>
          <w:rStyle w:val="body01"/>
        </w:rPr>
        <w:t xml:space="preserve">γαλλικά και αμερικανικά βαρέλια </w:t>
      </w:r>
      <w:r>
        <w:rPr>
          <w:rStyle w:val="body01"/>
        </w:rPr>
        <w:t xml:space="preserve">300 λίτρων </w:t>
      </w:r>
      <w:r w:rsidRPr="00D50888">
        <w:rPr>
          <w:rStyle w:val="body01"/>
        </w:rPr>
        <w:t xml:space="preserve">για </w:t>
      </w:r>
      <w:r>
        <w:rPr>
          <w:rStyle w:val="body01"/>
        </w:rPr>
        <w:t>18</w:t>
      </w:r>
      <w:r w:rsidRPr="00D50888">
        <w:rPr>
          <w:rStyle w:val="body01"/>
        </w:rPr>
        <w:t xml:space="preserve"> μήνες</w:t>
      </w:r>
      <w:r w:rsidR="007A154D">
        <w:rPr>
          <w:rStyle w:val="body01"/>
        </w:rPr>
        <w:t>.</w:t>
      </w:r>
      <w:r w:rsidRPr="00D50888">
        <w:rPr>
          <w:rStyle w:val="body01"/>
        </w:rPr>
        <w:t xml:space="preserve"> Βαθύ κόκκινο χρώμα, άρωμα </w:t>
      </w:r>
      <w:r>
        <w:rPr>
          <w:rStyle w:val="body01"/>
        </w:rPr>
        <w:t>ώριμου φρούτου. Σ</w:t>
      </w:r>
      <w:r w:rsidRPr="00D50888">
        <w:rPr>
          <w:rStyle w:val="body01"/>
        </w:rPr>
        <w:t xml:space="preserve">το στόμα </w:t>
      </w:r>
      <w:r>
        <w:rPr>
          <w:rStyle w:val="body01"/>
        </w:rPr>
        <w:t>κόκκινα πικάντικα φρούτα με μακρύ φινετσάτο τελείωμα.</w:t>
      </w:r>
    </w:p>
    <w:p w:rsidR="00E01330" w:rsidRPr="00E01330" w:rsidRDefault="00E01330" w:rsidP="004C33F4">
      <w:pPr>
        <w:spacing w:line="240" w:lineRule="auto"/>
        <w:jc w:val="both"/>
      </w:pPr>
    </w:p>
    <w:p w:rsidR="001B51DF" w:rsidRDefault="00227809" w:rsidP="004C33F4">
      <w:pPr>
        <w:spacing w:line="240" w:lineRule="auto"/>
        <w:jc w:val="both"/>
        <w:rPr>
          <w:rStyle w:val="body01"/>
          <w:sz w:val="24"/>
          <w:szCs w:val="24"/>
        </w:rPr>
      </w:pPr>
      <w:r w:rsidRPr="00D50888">
        <w:rPr>
          <w:rStyle w:val="body01"/>
          <w:sz w:val="24"/>
          <w:szCs w:val="24"/>
        </w:rPr>
        <w:t>Οινοποιία Ντούγκου</w:t>
      </w:r>
    </w:p>
    <w:p w:rsidR="00227809" w:rsidRDefault="00227809" w:rsidP="004C33F4">
      <w:pPr>
        <w:spacing w:line="240" w:lineRule="auto"/>
        <w:jc w:val="both"/>
        <w:rPr>
          <w:rStyle w:val="body01"/>
          <w:sz w:val="24"/>
          <w:szCs w:val="24"/>
        </w:rPr>
      </w:pPr>
      <w:r w:rsidRPr="00D50888">
        <w:rPr>
          <w:rStyle w:val="body01"/>
          <w:sz w:val="24"/>
          <w:szCs w:val="24"/>
        </w:rPr>
        <w:t>Ιτέα Τεμπών</w:t>
      </w:r>
    </w:p>
    <w:p w:rsidR="001B51DF" w:rsidRPr="001B51DF" w:rsidRDefault="001B51DF" w:rsidP="001B51DF">
      <w:pPr>
        <w:pStyle w:val="a5"/>
        <w:rPr>
          <w:rFonts w:cs="Arial"/>
          <w:i/>
          <w:color w:val="17365D" w:themeColor="text2" w:themeShade="BF"/>
          <w:sz w:val="24"/>
          <w:szCs w:val="24"/>
        </w:rPr>
      </w:pPr>
      <w:r>
        <w:rPr>
          <w:rFonts w:cs="Arial"/>
          <w:i/>
          <w:color w:val="17365D" w:themeColor="text2" w:themeShade="BF"/>
          <w:sz w:val="24"/>
          <w:szCs w:val="24"/>
          <w:lang w:val="en-US"/>
        </w:rPr>
        <w:t>info</w:t>
      </w:r>
      <w:r w:rsidRPr="001B51DF">
        <w:rPr>
          <w:rFonts w:cs="Arial"/>
          <w:i/>
          <w:color w:val="17365D" w:themeColor="text2" w:themeShade="BF"/>
          <w:sz w:val="24"/>
          <w:szCs w:val="24"/>
        </w:rPr>
        <w:t>@</w:t>
      </w:r>
      <w:r>
        <w:rPr>
          <w:rFonts w:cs="Arial"/>
          <w:i/>
          <w:color w:val="17365D" w:themeColor="text2" w:themeShade="BF"/>
          <w:sz w:val="24"/>
          <w:szCs w:val="24"/>
          <w:lang w:val="en-US"/>
        </w:rPr>
        <w:t>dougos</w:t>
      </w:r>
      <w:r w:rsidRPr="001B51DF">
        <w:rPr>
          <w:rFonts w:cs="Arial"/>
          <w:i/>
          <w:color w:val="17365D" w:themeColor="text2" w:themeShade="BF"/>
          <w:sz w:val="24"/>
          <w:szCs w:val="24"/>
        </w:rPr>
        <w:t>.</w:t>
      </w:r>
      <w:r>
        <w:rPr>
          <w:rFonts w:cs="Arial"/>
          <w:i/>
          <w:color w:val="17365D" w:themeColor="text2" w:themeShade="BF"/>
          <w:sz w:val="24"/>
          <w:szCs w:val="24"/>
          <w:lang w:val="en-US"/>
        </w:rPr>
        <w:t>gr</w:t>
      </w:r>
    </w:p>
    <w:p w:rsidR="001B51DF" w:rsidRPr="00B63180" w:rsidRDefault="001B51DF" w:rsidP="001B51DF">
      <w:pPr>
        <w:pStyle w:val="a5"/>
        <w:rPr>
          <w:rFonts w:cs="Arial"/>
          <w:i/>
          <w:color w:val="17365D" w:themeColor="text2" w:themeShade="BF"/>
          <w:sz w:val="24"/>
          <w:szCs w:val="24"/>
          <w:lang w:val="en-US"/>
        </w:rPr>
      </w:pPr>
      <w:r>
        <w:rPr>
          <w:rFonts w:cs="Arial"/>
          <w:i/>
          <w:color w:val="17365D" w:themeColor="text2" w:themeShade="BF"/>
          <w:sz w:val="24"/>
          <w:szCs w:val="24"/>
          <w:lang w:val="en-US"/>
        </w:rPr>
        <w:t>www</w:t>
      </w:r>
      <w:r w:rsidRPr="00B63180">
        <w:rPr>
          <w:rFonts w:cs="Arial"/>
          <w:i/>
          <w:color w:val="17365D" w:themeColor="text2" w:themeShade="BF"/>
          <w:sz w:val="24"/>
          <w:szCs w:val="24"/>
          <w:lang w:val="en-US"/>
        </w:rPr>
        <w:t>.</w:t>
      </w:r>
      <w:r>
        <w:rPr>
          <w:rFonts w:cs="Arial"/>
          <w:i/>
          <w:color w:val="17365D" w:themeColor="text2" w:themeShade="BF"/>
          <w:sz w:val="24"/>
          <w:szCs w:val="24"/>
          <w:lang w:val="en-US"/>
        </w:rPr>
        <w:t>dougos</w:t>
      </w:r>
      <w:r w:rsidRPr="00B63180">
        <w:rPr>
          <w:rFonts w:cs="Arial"/>
          <w:i/>
          <w:color w:val="17365D" w:themeColor="text2" w:themeShade="BF"/>
          <w:sz w:val="24"/>
          <w:szCs w:val="24"/>
          <w:lang w:val="en-US"/>
        </w:rPr>
        <w:t>.</w:t>
      </w:r>
      <w:r>
        <w:rPr>
          <w:rFonts w:cs="Arial"/>
          <w:i/>
          <w:color w:val="17365D" w:themeColor="text2" w:themeShade="BF"/>
          <w:sz w:val="24"/>
          <w:szCs w:val="24"/>
          <w:lang w:val="en-US"/>
        </w:rPr>
        <w:t>gr</w:t>
      </w:r>
    </w:p>
    <w:p w:rsidR="001B51DF" w:rsidRDefault="001B51DF" w:rsidP="001B51DF">
      <w:pPr>
        <w:pStyle w:val="a5"/>
        <w:rPr>
          <w:rFonts w:cs="Arial"/>
          <w:i/>
          <w:color w:val="17365D" w:themeColor="text2" w:themeShade="BF"/>
          <w:sz w:val="24"/>
          <w:szCs w:val="24"/>
          <w:lang w:val="en-US"/>
        </w:rPr>
      </w:pPr>
      <w:proofErr w:type="gramStart"/>
      <w:r>
        <w:rPr>
          <w:rFonts w:cs="Arial"/>
          <w:i/>
          <w:color w:val="17365D" w:themeColor="text2" w:themeShade="BF"/>
          <w:sz w:val="24"/>
          <w:szCs w:val="24"/>
          <w:lang w:val="en-US"/>
        </w:rPr>
        <w:t>twitter.com/Dougos</w:t>
      </w:r>
      <w:proofErr w:type="gramEnd"/>
      <w:r>
        <w:rPr>
          <w:rFonts w:cs="Arial"/>
          <w:i/>
          <w:color w:val="17365D" w:themeColor="text2" w:themeShade="BF"/>
          <w:sz w:val="24"/>
          <w:szCs w:val="24"/>
          <w:lang w:val="en-US"/>
        </w:rPr>
        <w:t xml:space="preserve"> Winery</w:t>
      </w:r>
    </w:p>
    <w:p w:rsidR="001B51DF" w:rsidRDefault="001B51DF" w:rsidP="001B51DF">
      <w:pPr>
        <w:pStyle w:val="a5"/>
        <w:rPr>
          <w:rFonts w:cs="Arial"/>
          <w:i/>
          <w:color w:val="17365D" w:themeColor="text2" w:themeShade="BF"/>
          <w:sz w:val="24"/>
          <w:szCs w:val="24"/>
          <w:lang w:val="en-US"/>
        </w:rPr>
      </w:pPr>
      <w:r>
        <w:rPr>
          <w:rFonts w:cs="Arial"/>
          <w:i/>
          <w:color w:val="17365D" w:themeColor="text2" w:themeShade="BF"/>
          <w:sz w:val="24"/>
          <w:szCs w:val="24"/>
          <w:lang w:val="en-US"/>
        </w:rPr>
        <w:t>instagram.com/DougosThanos/</w:t>
      </w:r>
    </w:p>
    <w:p w:rsidR="001B51DF" w:rsidRDefault="001B51DF" w:rsidP="001B51DF">
      <w:pPr>
        <w:pStyle w:val="a5"/>
        <w:rPr>
          <w:rFonts w:cs="Arial"/>
          <w:i/>
          <w:color w:val="17365D" w:themeColor="text2" w:themeShade="BF"/>
          <w:sz w:val="24"/>
          <w:szCs w:val="24"/>
          <w:lang w:val="en-US"/>
        </w:rPr>
      </w:pPr>
      <w:r>
        <w:rPr>
          <w:rFonts w:cs="Arial"/>
          <w:i/>
          <w:color w:val="17365D" w:themeColor="text2" w:themeShade="BF"/>
          <w:sz w:val="24"/>
          <w:szCs w:val="24"/>
          <w:lang w:val="en-US"/>
        </w:rPr>
        <w:t>facebook.com/dougos.winery</w:t>
      </w:r>
    </w:p>
    <w:p w:rsidR="001B51DF" w:rsidRDefault="001B51DF" w:rsidP="001B51DF">
      <w:pPr>
        <w:pStyle w:val="a5"/>
        <w:rPr>
          <w:rFonts w:cs="Arial"/>
          <w:i/>
          <w:color w:val="17365D" w:themeColor="text2" w:themeShade="BF"/>
          <w:sz w:val="24"/>
          <w:szCs w:val="24"/>
          <w:lang w:val="en-US"/>
        </w:rPr>
      </w:pPr>
      <w:r>
        <w:rPr>
          <w:rFonts w:cs="Arial"/>
          <w:i/>
          <w:color w:val="17365D" w:themeColor="text2" w:themeShade="BF"/>
          <w:sz w:val="24"/>
          <w:szCs w:val="24"/>
          <w:lang w:val="en-US"/>
        </w:rPr>
        <w:t>https://vimeo.com/156719013</w:t>
      </w:r>
    </w:p>
    <w:p w:rsidR="001B51DF" w:rsidRPr="001B51DF" w:rsidRDefault="001B51DF" w:rsidP="004C33F4">
      <w:pPr>
        <w:spacing w:line="240" w:lineRule="auto"/>
        <w:jc w:val="both"/>
        <w:rPr>
          <w:rStyle w:val="body01"/>
          <w:sz w:val="24"/>
          <w:szCs w:val="24"/>
          <w:lang w:val="en-US"/>
        </w:rPr>
      </w:pPr>
    </w:p>
    <w:sectPr w:rsidR="001B51DF" w:rsidRPr="001B51DF" w:rsidSect="00D50888">
      <w:pgSz w:w="11906" w:h="16838"/>
      <w:pgMar w:top="306" w:right="1797" w:bottom="873"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E63" w:rsidRDefault="00942E63" w:rsidP="0049460B">
      <w:pPr>
        <w:spacing w:after="0" w:line="240" w:lineRule="auto"/>
      </w:pPr>
      <w:r>
        <w:separator/>
      </w:r>
    </w:p>
  </w:endnote>
  <w:endnote w:type="continuationSeparator" w:id="0">
    <w:p w:rsidR="00942E63" w:rsidRDefault="00942E63" w:rsidP="004946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E63" w:rsidRDefault="00942E63" w:rsidP="0049460B">
      <w:pPr>
        <w:spacing w:after="0" w:line="240" w:lineRule="auto"/>
      </w:pPr>
      <w:r>
        <w:separator/>
      </w:r>
    </w:p>
  </w:footnote>
  <w:footnote w:type="continuationSeparator" w:id="0">
    <w:p w:rsidR="00942E63" w:rsidRDefault="00942E63" w:rsidP="004946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87A"/>
    <w:multiLevelType w:val="hybridMultilevel"/>
    <w:tmpl w:val="A5380980"/>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37544253"/>
    <w:multiLevelType w:val="hybridMultilevel"/>
    <w:tmpl w:val="69E03254"/>
    <w:lvl w:ilvl="0" w:tplc="3EA21F3C">
      <w:start w:val="1"/>
      <w:numFmt w:val="decimal"/>
      <w:lvlText w:val="%1."/>
      <w:lvlJc w:val="left"/>
      <w:pPr>
        <w:ind w:left="720" w:hanging="360"/>
      </w:pPr>
      <w:rPr>
        <w:rFonts w:ascii="Times New Roman" w:hAnsi="Times New Roman" w:cs="Times New Roman" w:hint="default"/>
        <w:sz w:val="28"/>
        <w:szCs w:val="28"/>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nsid w:val="584C329E"/>
    <w:multiLevelType w:val="hybridMultilevel"/>
    <w:tmpl w:val="48B00FD0"/>
    <w:lvl w:ilvl="0" w:tplc="0408000F">
      <w:start w:val="1"/>
      <w:numFmt w:val="decimal"/>
      <w:lvlText w:val="%1."/>
      <w:lvlJc w:val="left"/>
      <w:pPr>
        <w:ind w:left="1080" w:hanging="360"/>
      </w:pPr>
      <w:rPr>
        <w:rFonts w:cs="Times New Roman"/>
      </w:rPr>
    </w:lvl>
    <w:lvl w:ilvl="1" w:tplc="04080019">
      <w:start w:val="1"/>
      <w:numFmt w:val="lowerLetter"/>
      <w:lvlText w:val="%2."/>
      <w:lvlJc w:val="left"/>
      <w:pPr>
        <w:ind w:left="1800" w:hanging="360"/>
      </w:pPr>
      <w:rPr>
        <w:rFonts w:cs="Times New Roman"/>
      </w:rPr>
    </w:lvl>
    <w:lvl w:ilvl="2" w:tplc="0408001B">
      <w:start w:val="1"/>
      <w:numFmt w:val="lowerRoman"/>
      <w:lvlText w:val="%3."/>
      <w:lvlJc w:val="right"/>
      <w:pPr>
        <w:ind w:left="2520" w:hanging="180"/>
      </w:pPr>
      <w:rPr>
        <w:rFonts w:cs="Times New Roman"/>
      </w:rPr>
    </w:lvl>
    <w:lvl w:ilvl="3" w:tplc="0408000F">
      <w:start w:val="1"/>
      <w:numFmt w:val="decimal"/>
      <w:lvlText w:val="%4."/>
      <w:lvlJc w:val="left"/>
      <w:pPr>
        <w:ind w:left="3240" w:hanging="360"/>
      </w:pPr>
      <w:rPr>
        <w:rFonts w:cs="Times New Roman"/>
      </w:rPr>
    </w:lvl>
    <w:lvl w:ilvl="4" w:tplc="04080019">
      <w:start w:val="1"/>
      <w:numFmt w:val="lowerLetter"/>
      <w:lvlText w:val="%5."/>
      <w:lvlJc w:val="left"/>
      <w:pPr>
        <w:ind w:left="3960" w:hanging="360"/>
      </w:pPr>
      <w:rPr>
        <w:rFonts w:cs="Times New Roman"/>
      </w:rPr>
    </w:lvl>
    <w:lvl w:ilvl="5" w:tplc="0408001B">
      <w:start w:val="1"/>
      <w:numFmt w:val="lowerRoman"/>
      <w:lvlText w:val="%6."/>
      <w:lvlJc w:val="right"/>
      <w:pPr>
        <w:ind w:left="4680" w:hanging="180"/>
      </w:pPr>
      <w:rPr>
        <w:rFonts w:cs="Times New Roman"/>
      </w:rPr>
    </w:lvl>
    <w:lvl w:ilvl="6" w:tplc="0408000F">
      <w:start w:val="1"/>
      <w:numFmt w:val="decimal"/>
      <w:lvlText w:val="%7."/>
      <w:lvlJc w:val="left"/>
      <w:pPr>
        <w:ind w:left="5400" w:hanging="360"/>
      </w:pPr>
      <w:rPr>
        <w:rFonts w:cs="Times New Roman"/>
      </w:rPr>
    </w:lvl>
    <w:lvl w:ilvl="7" w:tplc="04080019">
      <w:start w:val="1"/>
      <w:numFmt w:val="lowerLetter"/>
      <w:lvlText w:val="%8."/>
      <w:lvlJc w:val="left"/>
      <w:pPr>
        <w:ind w:left="6120" w:hanging="360"/>
      </w:pPr>
      <w:rPr>
        <w:rFonts w:cs="Times New Roman"/>
      </w:rPr>
    </w:lvl>
    <w:lvl w:ilvl="8" w:tplc="0408001B">
      <w:start w:val="1"/>
      <w:numFmt w:val="lowerRoman"/>
      <w:lvlText w:val="%9."/>
      <w:lvlJc w:val="right"/>
      <w:pPr>
        <w:ind w:left="6840" w:hanging="180"/>
      </w:pPr>
      <w:rPr>
        <w:rFonts w:cs="Times New Roman"/>
      </w:rPr>
    </w:lvl>
  </w:abstractNum>
  <w:abstractNum w:abstractNumId="3">
    <w:nsid w:val="63A338F1"/>
    <w:multiLevelType w:val="hybridMultilevel"/>
    <w:tmpl w:val="75047FAE"/>
    <w:lvl w:ilvl="0" w:tplc="0408000F">
      <w:start w:val="1"/>
      <w:numFmt w:val="decimal"/>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characterSpacingControl w:val="doNotCompress"/>
  <w:doNotValidateAgainstSchema/>
  <w:doNotDemarcateInvalidXml/>
  <w:footnotePr>
    <w:footnote w:id="-1"/>
    <w:footnote w:id="0"/>
  </w:footnotePr>
  <w:endnotePr>
    <w:endnote w:id="-1"/>
    <w:endnote w:id="0"/>
  </w:endnotePr>
  <w:compat/>
  <w:rsids>
    <w:rsidRoot w:val="000A1D7F"/>
    <w:rsid w:val="000025D7"/>
    <w:rsid w:val="000323B8"/>
    <w:rsid w:val="00086083"/>
    <w:rsid w:val="000A0217"/>
    <w:rsid w:val="000A1D7F"/>
    <w:rsid w:val="000E1F31"/>
    <w:rsid w:val="000F289C"/>
    <w:rsid w:val="00126A08"/>
    <w:rsid w:val="00174C3C"/>
    <w:rsid w:val="00176F74"/>
    <w:rsid w:val="001855AA"/>
    <w:rsid w:val="001976A6"/>
    <w:rsid w:val="001B51DF"/>
    <w:rsid w:val="001C4537"/>
    <w:rsid w:val="00227809"/>
    <w:rsid w:val="00234E4B"/>
    <w:rsid w:val="00260EF9"/>
    <w:rsid w:val="00271A2A"/>
    <w:rsid w:val="0029568B"/>
    <w:rsid w:val="002A2554"/>
    <w:rsid w:val="002E6514"/>
    <w:rsid w:val="0035591F"/>
    <w:rsid w:val="003635D6"/>
    <w:rsid w:val="00375319"/>
    <w:rsid w:val="003B343A"/>
    <w:rsid w:val="003C7612"/>
    <w:rsid w:val="003D45E5"/>
    <w:rsid w:val="003F56F6"/>
    <w:rsid w:val="00492E9C"/>
    <w:rsid w:val="0049460B"/>
    <w:rsid w:val="004C33F4"/>
    <w:rsid w:val="004D216E"/>
    <w:rsid w:val="004E7A4F"/>
    <w:rsid w:val="0052125D"/>
    <w:rsid w:val="00540561"/>
    <w:rsid w:val="005710DE"/>
    <w:rsid w:val="006C64F9"/>
    <w:rsid w:val="006D1DA0"/>
    <w:rsid w:val="006E26E3"/>
    <w:rsid w:val="006F3F8C"/>
    <w:rsid w:val="007170F3"/>
    <w:rsid w:val="00726E17"/>
    <w:rsid w:val="007569CA"/>
    <w:rsid w:val="007A154D"/>
    <w:rsid w:val="007B2B48"/>
    <w:rsid w:val="007C3899"/>
    <w:rsid w:val="00833623"/>
    <w:rsid w:val="0084162B"/>
    <w:rsid w:val="008544C7"/>
    <w:rsid w:val="00860FAC"/>
    <w:rsid w:val="008819C8"/>
    <w:rsid w:val="00891D81"/>
    <w:rsid w:val="008A6105"/>
    <w:rsid w:val="008B5519"/>
    <w:rsid w:val="008D7BA9"/>
    <w:rsid w:val="008E63E3"/>
    <w:rsid w:val="00942E63"/>
    <w:rsid w:val="00964F0C"/>
    <w:rsid w:val="00984E56"/>
    <w:rsid w:val="00996BFD"/>
    <w:rsid w:val="009C1BBB"/>
    <w:rsid w:val="009C6486"/>
    <w:rsid w:val="009C758B"/>
    <w:rsid w:val="00A2064A"/>
    <w:rsid w:val="00B443C3"/>
    <w:rsid w:val="00B5244B"/>
    <w:rsid w:val="00B63180"/>
    <w:rsid w:val="00BE0419"/>
    <w:rsid w:val="00C05414"/>
    <w:rsid w:val="00C27690"/>
    <w:rsid w:val="00C84E52"/>
    <w:rsid w:val="00CB3BC9"/>
    <w:rsid w:val="00D3625E"/>
    <w:rsid w:val="00D47D7E"/>
    <w:rsid w:val="00D50888"/>
    <w:rsid w:val="00D743C9"/>
    <w:rsid w:val="00DC2586"/>
    <w:rsid w:val="00DF7B83"/>
    <w:rsid w:val="00E01330"/>
    <w:rsid w:val="00E60C40"/>
    <w:rsid w:val="00E80E5D"/>
    <w:rsid w:val="00E932E2"/>
    <w:rsid w:val="00EB73FB"/>
    <w:rsid w:val="00F63AC8"/>
    <w:rsid w:val="00F73E0B"/>
    <w:rsid w:val="00F821C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E-mail Signature"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0FAC"/>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rsid w:val="000A1D7F"/>
    <w:pPr>
      <w:ind w:left="720"/>
    </w:pPr>
  </w:style>
  <w:style w:type="paragraph" w:customStyle="1" w:styleId="heading05">
    <w:name w:val="heading05"/>
    <w:basedOn w:val="a"/>
    <w:rsid w:val="009C758B"/>
    <w:pPr>
      <w:spacing w:before="100" w:beforeAutospacing="1" w:after="100" w:afterAutospacing="1" w:line="240" w:lineRule="auto"/>
    </w:pPr>
    <w:rPr>
      <w:rFonts w:ascii="Times New Roman" w:eastAsia="Calibri" w:hAnsi="Times New Roman"/>
      <w:sz w:val="24"/>
      <w:szCs w:val="24"/>
      <w:lang w:eastAsia="el-GR"/>
    </w:rPr>
  </w:style>
  <w:style w:type="character" w:customStyle="1" w:styleId="body01">
    <w:name w:val="body01"/>
    <w:basedOn w:val="a0"/>
    <w:rsid w:val="009C758B"/>
    <w:rPr>
      <w:rFonts w:cs="Times New Roman"/>
    </w:rPr>
  </w:style>
  <w:style w:type="character" w:customStyle="1" w:styleId="heading02">
    <w:name w:val="heading02"/>
    <w:basedOn w:val="a0"/>
    <w:rsid w:val="00F73E0B"/>
    <w:rPr>
      <w:rFonts w:cs="Times New Roman"/>
    </w:rPr>
  </w:style>
  <w:style w:type="character" w:styleId="-">
    <w:name w:val="Hyperlink"/>
    <w:basedOn w:val="a0"/>
    <w:rsid w:val="00C27690"/>
    <w:rPr>
      <w:rFonts w:cs="Times New Roman"/>
      <w:color w:val="0000FF"/>
      <w:u w:val="single"/>
    </w:rPr>
  </w:style>
  <w:style w:type="paragraph" w:styleId="a3">
    <w:name w:val="footnote text"/>
    <w:basedOn w:val="a"/>
    <w:link w:val="Char"/>
    <w:semiHidden/>
    <w:rsid w:val="0049460B"/>
    <w:pPr>
      <w:spacing w:after="0" w:line="240" w:lineRule="auto"/>
    </w:pPr>
    <w:rPr>
      <w:sz w:val="20"/>
      <w:szCs w:val="20"/>
    </w:rPr>
  </w:style>
  <w:style w:type="character" w:customStyle="1" w:styleId="Char">
    <w:name w:val="Κείμενο υποσημείωσης Char"/>
    <w:basedOn w:val="a0"/>
    <w:link w:val="a3"/>
    <w:semiHidden/>
    <w:locked/>
    <w:rsid w:val="0049460B"/>
    <w:rPr>
      <w:rFonts w:cs="Times New Roman"/>
      <w:sz w:val="20"/>
      <w:szCs w:val="20"/>
    </w:rPr>
  </w:style>
  <w:style w:type="character" w:styleId="a4">
    <w:name w:val="footnote reference"/>
    <w:basedOn w:val="a0"/>
    <w:semiHidden/>
    <w:rsid w:val="0049460B"/>
    <w:rPr>
      <w:rFonts w:cs="Times New Roman"/>
      <w:vertAlign w:val="superscript"/>
    </w:rPr>
  </w:style>
  <w:style w:type="paragraph" w:styleId="a5">
    <w:name w:val="E-mail Signature"/>
    <w:basedOn w:val="a"/>
    <w:link w:val="Char0"/>
    <w:uiPriority w:val="99"/>
    <w:unhideWhenUsed/>
    <w:rsid w:val="001B51DF"/>
    <w:pPr>
      <w:spacing w:after="0" w:line="240" w:lineRule="auto"/>
    </w:pPr>
    <w:rPr>
      <w:rFonts w:asciiTheme="minorHAnsi" w:eastAsiaTheme="minorEastAsia" w:hAnsiTheme="minorHAnsi" w:cstheme="minorBidi"/>
      <w:lang w:eastAsia="el-GR"/>
    </w:rPr>
  </w:style>
  <w:style w:type="character" w:customStyle="1" w:styleId="Char0">
    <w:name w:val="Υπογραφή ηλεκτρονικού ταχυδρομείου Char"/>
    <w:basedOn w:val="a0"/>
    <w:link w:val="a5"/>
    <w:uiPriority w:val="99"/>
    <w:rsid w:val="001B51DF"/>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91943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717</Words>
  <Characters>3872</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DVL</Company>
  <LinksUpToDate>false</LinksUpToDate>
  <CharactersWithSpaces>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NAME</cp:lastModifiedBy>
  <cp:revision>20</cp:revision>
  <cp:lastPrinted>2013-09-30T09:40:00Z</cp:lastPrinted>
  <dcterms:created xsi:type="dcterms:W3CDTF">2018-09-26T06:07:00Z</dcterms:created>
  <dcterms:modified xsi:type="dcterms:W3CDTF">2019-09-22T15:19:00Z</dcterms:modified>
</cp:coreProperties>
</file>